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right"/>
      </w:pPr>
      <w:r>
        <w:rPr>
          <w:sz w:val="36"/>
        </w:rPr>
        <w:t>Mod.PE</w:t>
      </w:r>
    </w:p>
    <w:p>
      <w:pPr>
        <w:spacing w:after="200"/>
        <w:jc w:val="center"/>
      </w:pPr>
      <w:r>
        <w:drawing>
          <wp:inline xmlns:a="http://schemas.openxmlformats.org/drawingml/2006/main" xmlns:pic="http://schemas.openxmlformats.org/drawingml/2006/picture">
            <wp:extent cx="2808000" cy="798383"/>
            <wp:docPr id="1" name="Picture 1"/>
            <wp:cNvGraphicFramePr>
              <a:graphicFrameLocks noChangeAspect="1"/>
            </wp:cNvGraphicFramePr>
            <a:graphic>
              <a:graphicData uri="http://schemas.openxmlformats.org/drawingml/2006/picture">
                <pic:pic>
                  <pic:nvPicPr>
                    <pic:cNvPr id="0" name="logo_iscrizione.png"/>
                    <pic:cNvPicPr/>
                  </pic:nvPicPr>
                  <pic:blipFill>
                    <a:blip r:embed="rId9"/>
                    <a:stretch>
                      <a:fillRect/>
                    </a:stretch>
                  </pic:blipFill>
                  <pic:spPr>
                    <a:xfrm>
                      <a:off x="0" y="0"/>
                      <a:ext cx="2808000" cy="798383"/>
                    </a:xfrm>
                    <a:prstGeom prst="rect"/>
                  </pic:spPr>
                </pic:pic>
              </a:graphicData>
            </a:graphic>
          </wp:inline>
        </w:drawing>
      </w:r>
    </w:p>
    <w:p>
      <w:pPr>
        <w:spacing w:before="0" w:after="80"/>
        <w:jc w:val="center"/>
      </w:pPr>
      <w:r>
        <w:rPr>
          <w:b/>
          <w:sz w:val="36"/>
        </w:rPr>
        <w:t>Alla CAMERA DI COMMERCIO INDUSTRIA ARTIGIANATO E AGRICOLTURA DI NAPOLI</w:t>
      </w:r>
    </w:p>
    <w:p>
      <w:pPr>
        <w:spacing w:before="0" w:after="40"/>
        <w:jc w:val="center"/>
      </w:pPr>
      <w:r>
        <w:rPr>
          <w:b/>
          <w:sz w:val="32"/>
        </w:rPr>
        <w:t>Ufficio Albi e Ruoli</w:t>
      </w:r>
    </w:p>
    <w:p>
      <w:pPr>
        <w:spacing w:before="0" w:after="160"/>
        <w:jc w:val="center"/>
      </w:pPr>
      <w:r>
        <w:rPr/>
        <w:t>Corso Meridionale N°58 80143 Napoli</w:t>
      </w:r>
    </w:p>
    <w:p>
      <w:pPr>
        <w:spacing w:before="0" w:after="0"/>
        <w:jc w:val="center"/>
      </w:pPr>
      <w:r>
        <w:rPr>
          <w:b/>
          <w:sz w:val="24"/>
        </w:rPr>
        <w:t>OGGETTO: Domanda di iscrizione al Ruolo degli Esperti e Periti della Provincia di Napoli</w:t>
      </w:r>
    </w:p>
    <w:p>
      <w:pPr>
        <w:spacing w:before="0" w:after="280"/>
        <w:jc w:val="center"/>
      </w:pPr>
      <w:r>
        <w:rPr>
          <w:b/>
          <w:sz w:val="24"/>
        </w:rPr>
        <w:t>– D.M. 29.12.79 così come modificato con D. lgs.  147 / 2012.</w:t>
      </w:r>
    </w:p>
    <w:tbl>
      <w:tblPr>
        <w:tblW w:type="auto" w:w="0"/>
        <w:jc w:val="center"/>
        <w:tblLook w:firstColumn="1" w:firstRow="1" w:lastColumn="0" w:lastRow="0" w:noHBand="0" w:noVBand="1" w:val="04A0"/>
      </w:tblPr>
      <w:tblGrid>
        <w:gridCol w:w="3213"/>
        <w:gridCol w:w="3213"/>
        <w:gridCol w:w="3213"/>
      </w:tblGrid>
      <w:tr>
        <w:trPr>
          <w:trHeight w:val="1020"/>
        </w:trPr>
        <w:tc>
          <w:tcPr>
            <w:tcW w:type="dxa" w:w="3061"/>
            <w:tcBorders>
              <w:top w:val="single" w:sz="4" w:color="000000"/>
              <w:left w:val="single" w:sz="4" w:color="000000"/>
              <w:bottom w:val="single" w:sz="4" w:color="000000"/>
              <w:right w:val="single" w:sz="4" w:color="000000"/>
            </w:tcBorders>
          </w:tcPr>
          <w:p>
            <w:pPr>
              <w:spacing w:after="40"/>
              <w:jc w:val="center"/>
            </w:pPr>
            <w:r>
              <w:rPr>
                <w:sz w:val="22"/>
              </w:rPr>
              <w:t>Numero di Iscrizione</w:t>
            </w:r>
          </w:p>
        </w:tc>
        <w:tc>
          <w:tcPr>
            <w:tcW w:type="dxa" w:w="3175"/>
            <w:tcBorders>
              <w:top w:val="single" w:sz="4" w:color="000000"/>
              <w:left w:val="single" w:sz="4" w:color="000000"/>
              <w:bottom w:val="single" w:sz="4" w:color="000000"/>
              <w:right w:val="single" w:sz="4" w:color="000000"/>
            </w:tcBorders>
          </w:tcPr>
          <w:p>
            <w:pPr>
              <w:spacing w:after="40"/>
              <w:jc w:val="center"/>
            </w:pPr>
            <w:r>
              <w:rPr>
                <w:sz w:val="22"/>
              </w:rPr>
              <w:t>Protocollo</w:t>
            </w:r>
          </w:p>
        </w:tc>
        <w:tc>
          <w:tcPr>
            <w:tcW w:type="dxa" w:w="3288"/>
            <w:vMerge w:val="restart"/>
            <w:tcBorders>
              <w:top w:val="nil"/>
              <w:left w:val="nil"/>
              <w:bottom w:val="nil"/>
              <w:right w:val="nil"/>
            </w:tcBorders>
          </w:tcPr>
          <w:p>
            <w:pPr>
              <w:spacing w:after="40"/>
              <w:jc w:val="center"/>
            </w:pPr>
            <w:r>
              <w:rPr>
                <w:sz w:val="22"/>
              </w:rPr>
              <w:t>Imposta di bollo assolta in modo virtuale (D.P.R. 642/1972)</w:t>
            </w:r>
          </w:p>
          <w:p>
            <w:pPr>
              <w:spacing w:after="40"/>
              <w:jc w:val="center"/>
            </w:pPr>
          </w:p>
        </w:tc>
      </w:tr>
      <w:tr>
        <w:trPr>
          <w:trHeight w:val="1020"/>
        </w:trPr>
        <w:tc>
          <w:tcPr>
            <w:tcW w:type="dxa" w:w="3061"/>
            <w:tcBorders>
              <w:top w:val="single" w:sz="4" w:color="000000"/>
              <w:left w:val="single" w:sz="4" w:color="000000"/>
              <w:bottom w:val="single" w:sz="4" w:color="000000"/>
              <w:right w:val="single" w:sz="4" w:color="000000"/>
            </w:tcBorders>
          </w:tcPr>
          <w:p>
            <w:pPr>
              <w:spacing w:after="40"/>
              <w:jc w:val="center"/>
            </w:pPr>
            <w:r>
              <w:rPr>
                <w:sz w:val="22"/>
              </w:rPr>
              <w:t>Data di Iscrizione</w:t>
            </w:r>
          </w:p>
        </w:tc>
        <w:tc>
          <w:tcPr>
            <w:tcW w:type="dxa" w:w="3175"/>
            <w:tcBorders>
              <w:top w:val="single" w:sz="4" w:color="000000"/>
              <w:left w:val="single" w:sz="4" w:color="000000"/>
              <w:bottom w:val="single" w:sz="4" w:color="000000"/>
              <w:right w:val="single" w:sz="4" w:color="000000"/>
            </w:tcBorders>
          </w:tcPr>
          <w:p>
            <w:pPr>
              <w:spacing w:after="40"/>
              <w:jc w:val="center"/>
            </w:pPr>
            <w:r>
              <w:rPr>
                <w:sz w:val="22"/>
              </w:rPr>
              <w:t>Del</w:t>
            </w:r>
          </w:p>
        </w:tc>
        <w:tc>
          <w:tcPr>
            <w:tcW w:type="dxa" w:w="3288"/>
            <w:vMerge/>
          </w:tcPr>
          <w:p/>
        </w:tc>
      </w:tr>
    </w:tbl>
    <w:p>
      <w:pPr>
        <w:spacing w:before="0" w:after="280"/>
        <w:jc w:val="left"/>
      </w:pPr>
    </w:p>
    <w:p>
      <w:pPr>
        <w:spacing w:before="0" w:after="200"/>
        <w:jc w:val="left"/>
      </w:pPr>
      <w:r>
        <w:rPr/>
        <w:t>Il sottoscritto:</w:t>
      </w:r>
    </w:p>
    <w:p>
      <w:pPr>
        <w:spacing w:before="0" w:after="200"/>
        <w:jc w:val="left"/>
      </w:pPr>
      <w:r>
        <w:rPr>
          <w:b/>
        </w:rPr>
        <w:t>(Cognome)</w:t>
      </w:r>
      <w:r>
        <w:rPr/>
        <w:t xml:space="preserve">__________________________________ </w:t>
      </w:r>
      <w:r>
        <w:rPr>
          <w:b/>
        </w:rPr>
        <w:t>(Nome)</w:t>
      </w:r>
      <w:r>
        <w:rPr/>
        <w:t xml:space="preserve"> _____________________________________</w:t>
      </w:r>
    </w:p>
    <w:p>
      <w:pPr>
        <w:spacing w:before="0" w:after="200"/>
        <w:jc w:val="left"/>
      </w:pPr>
      <w:r>
        <w:rPr>
          <w:b/>
        </w:rPr>
        <w:t>C.F. n.</w:t>
      </w:r>
      <w:r>
        <w:rPr/>
        <w:t xml:space="preserve"> ____________________________ </w:t>
      </w:r>
      <w:r>
        <w:rPr>
          <w:b/>
        </w:rPr>
        <w:t>nato a</w:t>
      </w:r>
      <w:r>
        <w:rPr/>
        <w:t xml:space="preserve">_________________________________________ </w:t>
      </w:r>
      <w:r>
        <w:rPr>
          <w:b/>
        </w:rPr>
        <w:t>il</w:t>
      </w:r>
      <w:r>
        <w:rPr/>
        <w:t>______</w:t>
      </w:r>
    </w:p>
    <w:p>
      <w:pPr>
        <w:spacing w:before="0" w:after="200"/>
        <w:jc w:val="left"/>
      </w:pPr>
      <w:r>
        <w:rPr/>
        <w:t>__________________;</w:t>
      </w:r>
    </w:p>
    <w:p>
      <w:pPr>
        <w:spacing w:before="0" w:after="200"/>
        <w:jc w:val="left"/>
      </w:pPr>
      <w:r>
        <w:rPr>
          <w:b/>
        </w:rPr>
        <w:t>Residente in</w:t>
      </w:r>
      <w:r>
        <w:rPr/>
        <w:t xml:space="preserve"> _______________________________________________ alla via _______________________</w:t>
      </w:r>
    </w:p>
    <w:p>
      <w:pPr>
        <w:spacing w:before="0" w:after="440"/>
        <w:jc w:val="left"/>
      </w:pPr>
      <w:r>
        <w:rPr/>
        <w:t>______________________________________________________________ n. _______, CAP ___________</w:t>
      </w:r>
    </w:p>
    <w:p>
      <w:pPr>
        <w:spacing w:before="0" w:after="440"/>
        <w:jc w:val="left"/>
      </w:pPr>
      <w:r>
        <w:rPr>
          <w:b/>
        </w:rPr>
        <w:t>Domicilio Professionale</w:t>
      </w:r>
      <w:r>
        <w:rPr/>
        <w:t xml:space="preserve"> in ______________________ alla via____________________ n._____ CAP_______</w:t>
      </w:r>
    </w:p>
    <w:p>
      <w:pPr>
        <w:spacing w:before="0" w:after="80"/>
        <w:jc w:val="left"/>
      </w:pPr>
      <w:r>
        <w:rPr>
          <w:b/>
        </w:rPr>
        <w:t>Recapito  telefonico</w:t>
      </w:r>
      <w:r>
        <w:rPr/>
        <w:t xml:space="preserve"> _____/____________________ </w:t>
      </w:r>
      <w:r>
        <w:rPr>
          <w:b/>
        </w:rPr>
        <w:t>Indirizzo  PEC/EMAIL</w:t>
      </w:r>
      <w:r>
        <w:rPr/>
        <w:t xml:space="preserve"> __________________________</w:t>
      </w:r>
    </w:p>
    <w:p>
      <w:pPr>
        <w:spacing w:after="0"/>
      </w:pPr>
      <w:r>
        <w:br w:type="page"/>
      </w:r>
    </w:p>
    <w:p>
      <w:pPr>
        <w:spacing w:before="0" w:after="400"/>
        <w:jc w:val="both"/>
      </w:pPr>
      <w:r>
        <w:rPr/>
        <w:t>CHIEDE di essere iscritto nel Ruolo di cui all’oggetto, tenuto da codesta Camera, ai sensi dell’art.32 del T.U. approvato con R.D. n. 2011 del 20-9-1934 e successive modificazioni per le sottoelencate categorie e sub categorie:</w:t>
      </w:r>
    </w:p>
    <w:p>
      <w:pPr>
        <w:spacing w:before="0" w:after="160"/>
        <w:jc w:val="left"/>
      </w:pPr>
      <w:r>
        <w:rPr/>
        <w:t>Categoria N.___________</w:t>
      </w:r>
    </w:p>
    <w:p>
      <w:pPr>
        <w:spacing w:before="0" w:after="160"/>
        <w:jc w:val="left"/>
      </w:pPr>
      <w:r>
        <w:rPr/>
        <w:t>Sub____________________________________________________________________________________</w:t>
      </w:r>
    </w:p>
    <w:p>
      <w:pPr>
        <w:spacing w:before="0" w:after="240"/>
        <w:jc w:val="left"/>
      </w:pPr>
      <w:r>
        <w:rPr/>
        <w:t>_______________________________________________________________________________________</w:t>
      </w:r>
    </w:p>
    <w:p>
      <w:pPr>
        <w:spacing w:before="0" w:after="160"/>
        <w:jc w:val="left"/>
      </w:pPr>
      <w:r>
        <w:rPr/>
        <w:t>Categoria N.___________</w:t>
      </w:r>
    </w:p>
    <w:p>
      <w:pPr>
        <w:spacing w:before="0" w:after="160"/>
        <w:jc w:val="left"/>
      </w:pPr>
      <w:r>
        <w:rPr/>
        <w:t>Sub____________________________________________________________________________________</w:t>
      </w:r>
    </w:p>
    <w:p>
      <w:pPr>
        <w:spacing w:before="0" w:after="240"/>
        <w:jc w:val="left"/>
      </w:pPr>
      <w:r>
        <w:rPr/>
        <w:t>_______________________________________________________________________________________</w:t>
      </w:r>
    </w:p>
    <w:p>
      <w:pPr>
        <w:spacing w:before="0" w:after="160"/>
        <w:jc w:val="left"/>
      </w:pPr>
      <w:r>
        <w:rPr/>
        <w:t>Categoria N.___________</w:t>
      </w:r>
    </w:p>
    <w:p>
      <w:pPr>
        <w:spacing w:before="0" w:after="160"/>
        <w:jc w:val="left"/>
      </w:pPr>
      <w:r>
        <w:rPr/>
        <w:t>Sub____________________________________________________________________________________</w:t>
      </w:r>
    </w:p>
    <w:p>
      <w:pPr>
        <w:spacing w:before="0" w:after="240"/>
        <w:jc w:val="left"/>
      </w:pPr>
      <w:r>
        <w:rPr/>
        <w:t>_______________________________________________________________________________________</w:t>
      </w:r>
    </w:p>
    <w:p>
      <w:pPr>
        <w:spacing w:before="0" w:after="160"/>
        <w:jc w:val="both"/>
      </w:pPr>
      <w:r>
        <w:rPr/>
        <w:t>Non sono previste altre categorie oltre a quelle riportate nell’elenco delle categorie e sub-categorie in allegato al presente modello.</w:t>
      </w:r>
    </w:p>
    <w:p>
      <w:pPr>
        <w:spacing w:before="0" w:after="160"/>
        <w:jc w:val="left"/>
      </w:pPr>
      <w:r>
        <w:rPr/>
        <w:t>Al riguardo,</w:t>
      </w:r>
    </w:p>
    <w:p>
      <w:pPr>
        <w:spacing w:before="0" w:after="200"/>
        <w:jc w:val="both"/>
      </w:pPr>
      <w:r>
        <w:rPr/>
        <w:t>D I C H I A R A CON LE FORMALITA’ DELL’AUTOCERTIFICAZIONE, DI CUI AGLI ARTT.46 E 47 DEL D.P.R. 445/2000, E CONSAPEVOLE DELLE RESPONSABILITA’ PENALI CUI PUO’ ANDARE INCONTRO IN CASO DI FALSE DICHIARAZIONI E DELLA DECADENZA DEI BENEFICI EVENTUALMENTE CONSEGUENTI AL PROVVEDIMENTO ADOTTATO, COSI’ COME PREVISTO DAGLI ARTT.75 E 76 DEL DPR 445/2000</w:t>
      </w:r>
    </w:p>
    <w:p>
      <w:pPr>
        <w:tabs>
          <w:tab w:pos="907" w:val="left"/>
        </w:tabs>
        <w:spacing w:after="140"/>
        <w:ind w:left="907" w:hanging="454"/>
        <w:jc w:val="both"/>
      </w:pPr>
      <w:r>
        <w:rPr>
          <w:rFonts w:ascii="Segoe UI Symbol" w:hAnsi="Segoe UI Symbol" w:eastAsia="Segoe UI Symbol"/>
          <w:sz w:val="28"/>
        </w:rPr>
        <w:t>☐</w:t>
      </w:r>
      <w:r>
        <w:rPr/>
        <w:tab/>
      </w:r>
      <w:r>
        <w:rPr>
          <w:sz w:val="22"/>
        </w:rPr>
        <w:t>di aver compiuto il 21° anno di età;</w:t>
      </w:r>
    </w:p>
    <w:p>
      <w:pPr>
        <w:tabs>
          <w:tab w:pos="907" w:val="left"/>
        </w:tabs>
        <w:spacing w:after="140"/>
        <w:ind w:left="907" w:hanging="454"/>
        <w:jc w:val="both"/>
      </w:pPr>
      <w:r>
        <w:rPr>
          <w:rFonts w:ascii="Segoe UI Symbol" w:hAnsi="Segoe UI Symbol" w:eastAsia="Segoe UI Symbol"/>
          <w:sz w:val="28"/>
        </w:rPr>
        <w:t>☐</w:t>
      </w:r>
      <w:r>
        <w:rPr/>
        <w:tab/>
      </w:r>
      <w:r>
        <w:rPr>
          <w:sz w:val="22"/>
        </w:rPr>
        <w:t xml:space="preserve">(per i cittadini non appartenenti all’Unione Europea) </w:t>
      </w:r>
      <w:r>
        <w:rPr>
          <w:sz w:val="22"/>
        </w:rPr>
        <w:t>di essere straniero residente nel territorio della Repubblica Italiana in possesso di permesso di soggiorno in corso di validità o ricevuta attestante richiesta di rinnovo</w:t>
      </w:r>
    </w:p>
    <w:p>
      <w:pPr>
        <w:tabs>
          <w:tab w:pos="907" w:val="left"/>
        </w:tabs>
        <w:spacing w:after="140"/>
        <w:ind w:left="907" w:hanging="454"/>
        <w:jc w:val="both"/>
      </w:pPr>
      <w:r>
        <w:rPr>
          <w:rFonts w:ascii="Segoe UI Symbol" w:hAnsi="Segoe UI Symbol" w:eastAsia="Segoe UI Symbol"/>
          <w:sz w:val="28"/>
        </w:rPr>
        <w:t>☐</w:t>
      </w:r>
      <w:r>
        <w:rPr/>
        <w:tab/>
      </w:r>
      <w:r>
        <w:rPr>
          <w:sz w:val="22"/>
        </w:rPr>
        <w:t>di non essere dipendente dello Stato</w:t>
      </w:r>
      <w:r>
        <w:rPr>
          <w:sz w:val="22"/>
        </w:rPr>
        <w:t xml:space="preserve"> (esclusi insegnanti, dirigenti o ispettori presso scuole statali), di Enti locali, altre Pubbliche Amministrazioni o aziende municipalizzate;</w:t>
      </w:r>
    </w:p>
    <w:p>
      <w:pPr>
        <w:tabs>
          <w:tab w:pos="907" w:val="left"/>
        </w:tabs>
        <w:spacing w:after="140"/>
        <w:ind w:left="907" w:hanging="454"/>
        <w:jc w:val="left"/>
      </w:pPr>
      <w:r>
        <w:rPr>
          <w:rFonts w:ascii="Segoe UI Symbol" w:hAnsi="Segoe UI Symbol" w:eastAsia="Segoe UI Symbol"/>
          <w:sz w:val="28"/>
        </w:rPr>
        <w:t>☐</w:t>
      </w:r>
      <w:r>
        <w:rPr/>
        <w:tab/>
      </w:r>
      <w:r>
        <w:rPr>
          <w:sz w:val="22"/>
        </w:rPr>
        <w:t>di svolgere attività abituale ____________________________________________________;</w:t>
      </w:r>
    </w:p>
    <w:p>
      <w:pPr>
        <w:tabs>
          <w:tab w:pos="907" w:val="left"/>
        </w:tabs>
        <w:spacing w:after="140"/>
        <w:ind w:left="907" w:hanging="454"/>
        <w:jc w:val="both"/>
      </w:pPr>
      <w:r>
        <w:rPr>
          <w:rFonts w:ascii="Segoe UI Symbol" w:hAnsi="Segoe UI Symbol" w:eastAsia="Segoe UI Symbol"/>
          <w:sz w:val="28"/>
        </w:rPr>
        <w:t>☐</w:t>
      </w:r>
      <w:r>
        <w:rPr/>
        <w:tab/>
      </w:r>
      <w:r>
        <w:rPr>
          <w:sz w:val="22"/>
        </w:rPr>
        <w:t>che nei propri confronti non sussistono le cause di divieto, decadenza o sospensione previste dall’art.67 del D.Lgs. 6/9/2011, n.159;</w:t>
      </w:r>
    </w:p>
    <w:p>
      <w:pPr>
        <w:tabs>
          <w:tab w:pos="907" w:val="left"/>
        </w:tabs>
        <w:spacing w:after="280"/>
        <w:ind w:left="907" w:hanging="454"/>
        <w:jc w:val="both"/>
      </w:pPr>
      <w:r>
        <w:rPr>
          <w:rFonts w:ascii="Segoe UI Symbol" w:hAnsi="Segoe UI Symbol" w:eastAsia="Segoe UI Symbol"/>
          <w:sz w:val="28"/>
        </w:rPr>
        <w:t>☐</w:t>
      </w:r>
      <w:r>
        <w:rPr/>
        <w:tab/>
      </w:r>
      <w:r>
        <w:rPr>
          <w:sz w:val="22"/>
        </w:rPr>
        <w:t>di non essere stato dichiarato fallito</w:t>
      </w:r>
      <w:r>
        <w:rPr>
          <w:sz w:val="22"/>
        </w:rPr>
        <w:t xml:space="preserve"> o assoggettato a liquidazione giudiziale</w:t>
      </w:r>
      <w:r>
        <w:rPr>
          <w:sz w:val="22"/>
        </w:rPr>
        <w:t xml:space="preserve"> e di non aver subito condanne per delitti contro la pubblica amministrazione, l’amministrazione della giustizia, l’ordine pubblico, la fede pubblica, l’economia pubblica, l’industria ed il commercio, ovvero per delitto di omicidio volontario, furto, rapina, estorsione, truffa, appropriazione indebita, ricettazione e per ogni altro delitto non colposo per il quale la legge commini la pena della reclusione non inferiore, nel minimo, a due anni </w:t>
      </w:r>
      <w:r>
        <w:rPr>
          <w:sz w:val="22"/>
        </w:rPr>
        <w:t>o</w:t>
      </w:r>
      <w:r>
        <w:rPr>
          <w:sz w:val="22"/>
        </w:rPr>
        <w:t>, nel massimo, a cinque anni, salvo che non sia intervenuta la riabilitazione;</w:t>
      </w:r>
    </w:p>
    <w:p>
      <w:pPr>
        <w:spacing w:before="0" w:after="200"/>
        <w:ind w:left="5669"/>
        <w:jc w:val="right"/>
      </w:pPr>
      <w:r>
        <w:rPr/>
        <w:t>Firma del Dichiarante</w:t>
      </w:r>
    </w:p>
    <w:p>
      <w:pPr>
        <w:spacing w:before="0" w:after="360"/>
        <w:jc w:val="right"/>
      </w:pPr>
      <w:r>
        <w:rPr/>
        <w:t>______________________________</w:t>
      </w:r>
    </w:p>
    <w:p>
      <w:pPr>
        <w:spacing w:before="0" w:after="160"/>
        <w:jc w:val="both"/>
      </w:pPr>
      <w:r>
        <w:rPr/>
        <w:t>DICHIARA ALTRESI’ che tutta la documentazione allegata, autocertificata è conforme all’originale in proprio possesso (</w:t>
      </w:r>
      <w:r>
        <w:rPr/>
        <w:t>artt. 19 e 47 del D.P.R. 445/2000</w:t>
      </w:r>
      <w:r>
        <w:rPr/>
        <w:t>).</w:t>
      </w:r>
    </w:p>
    <w:p>
      <w:pPr>
        <w:keepNext/>
        <w:spacing w:before="120" w:after="80"/>
        <w:jc w:val="left"/>
      </w:pPr>
      <w:r>
        <w:rPr/>
        <w:t xml:space="preserve"> - di essere in possesso dei seguenti titoli di studio:</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keepNext/>
        <w:spacing w:before="120" w:after="80"/>
        <w:jc w:val="left"/>
      </w:pPr>
      <w:r>
        <w:rPr/>
        <w:t xml:space="preserve"> - Qualifiche e specializzazioni acquisite:</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keepNext/>
        <w:spacing w:before="120" w:after="80"/>
        <w:jc w:val="left"/>
      </w:pPr>
      <w:r>
        <w:rPr/>
        <w:t xml:space="preserve"> - Iscrizioni Albi Professionali:</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keepNext/>
        <w:spacing w:before="120" w:after="80"/>
        <w:jc w:val="left"/>
      </w:pPr>
      <w:r>
        <w:rPr/>
        <w:t xml:space="preserve"> - Corsi Frequentati:</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keepNext/>
        <w:spacing w:before="120" w:after="80"/>
        <w:jc w:val="left"/>
      </w:pPr>
      <w:r>
        <w:rPr/>
        <w:t xml:space="preserve"> - Perizie:</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keepNext/>
        <w:spacing w:before="120" w:after="80"/>
        <w:jc w:val="left"/>
      </w:pPr>
      <w:r>
        <w:rPr/>
        <w:t xml:space="preserve"> - Pubblicazioni, studi specifici e consulenze varie:</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keepNext/>
        <w:spacing w:before="120" w:after="80"/>
        <w:jc w:val="left"/>
      </w:pPr>
      <w:r>
        <w:rPr/>
        <w:t xml:space="preserve"> - Attestati di servizio:</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keepNext/>
        <w:spacing w:before="120" w:after="80"/>
        <w:jc w:val="left"/>
      </w:pPr>
      <w:r>
        <w:rPr/>
        <w:t>-Altro:</w:t>
      </w:r>
    </w:p>
    <w:p>
      <w:pPr>
        <w:spacing w:before="0" w:after="40"/>
        <w:jc w:val="left"/>
      </w:pPr>
      <w:r>
        <w:rPr/>
        <w:t>_______________________________________________________________________________________</w:t>
      </w:r>
    </w:p>
    <w:p>
      <w:pPr>
        <w:spacing w:before="0" w:after="40"/>
        <w:jc w:val="left"/>
      </w:pPr>
      <w:r>
        <w:rPr/>
        <w:t>_______________________________________________________________________________________</w:t>
      </w:r>
    </w:p>
    <w:p>
      <w:pPr>
        <w:spacing w:before="200" w:after="280"/>
        <w:jc w:val="both"/>
      </w:pPr>
      <w:r>
        <w:rPr/>
        <w:t>N.B. – Per i titoli di studio conseguiti all’estero, l’aspirante deve allegare alla domanda, oltre al titolo e alla traduzione giurata, la dichiarazione di valore e di legalità rilasciata dalle autorità diplomatiche italiane all’estero o estere in Italia.</w:t>
      </w:r>
    </w:p>
    <w:p>
      <w:pPr>
        <w:spacing w:before="0" w:after="160"/>
        <w:jc w:val="center"/>
      </w:pPr>
      <w:r>
        <w:rPr/>
        <w:t>SI AUTORIZZA</w:t>
      </w:r>
    </w:p>
    <w:p>
      <w:pPr>
        <w:spacing w:before="0" w:after="160"/>
        <w:jc w:val="left"/>
      </w:pPr>
      <w:r>
        <w:rPr/>
        <w:t>l’ufficio ad inviare ogni comunicazione inerente l’intero procedimento in oggetto, alla casella</w:t>
      </w:r>
    </w:p>
    <w:p>
      <w:pPr>
        <w:spacing w:before="0" w:after="160"/>
        <w:jc w:val="left"/>
      </w:pPr>
      <w:r>
        <w:rPr/>
        <w:t>PEC o indirizzo e-mail che segue: __________________________________________________________</w:t>
      </w:r>
    </w:p>
    <w:p>
      <w:pPr>
        <w:spacing w:before="0" w:after="360"/>
        <w:jc w:val="left"/>
      </w:pPr>
      <w:r>
        <w:rPr/>
        <w:t>sollevando da ogni responsabilità in caso di mancato recapito.</w:t>
      </w:r>
    </w:p>
    <w:p>
      <w:pPr>
        <w:keepNext/>
        <w:spacing w:before="0" w:after="200"/>
        <w:jc w:val="left"/>
      </w:pPr>
      <w:r>
        <w:rPr>
          <w:sz w:val="24"/>
          <w:u w:val="single"/>
        </w:rPr>
        <w:t>Allega in copia autocertificata:</w:t>
      </w:r>
    </w:p>
    <w:p>
      <w:pPr>
        <w:tabs>
          <w:tab w:pos="907" w:val="left"/>
        </w:tabs>
        <w:spacing w:after="140"/>
        <w:ind w:left="907" w:hanging="454"/>
        <w:jc w:val="both"/>
      </w:pPr>
      <w:r>
        <w:rPr>
          <w:rFonts w:ascii="Segoe UI Symbol" w:hAnsi="Segoe UI Symbol" w:eastAsia="Segoe UI Symbol"/>
          <w:sz w:val="28"/>
        </w:rPr>
        <w:t>☐</w:t>
      </w:r>
      <w:r>
        <w:rPr/>
        <w:tab/>
      </w:r>
      <w:r>
        <w:rPr>
          <w:sz w:val="22"/>
        </w:rPr>
        <w:t>copia del documento di riconoscimento;</w:t>
      </w:r>
    </w:p>
    <w:p>
      <w:pPr>
        <w:tabs>
          <w:tab w:pos="907" w:val="left"/>
        </w:tabs>
        <w:spacing w:after="140"/>
        <w:ind w:left="907" w:hanging="454"/>
        <w:jc w:val="both"/>
      </w:pPr>
      <w:r>
        <w:rPr>
          <w:rFonts w:ascii="Segoe UI Symbol" w:hAnsi="Segoe UI Symbol" w:eastAsia="Segoe UI Symbol"/>
          <w:sz w:val="28"/>
        </w:rPr>
        <w:t>☐</w:t>
      </w:r>
      <w:r>
        <w:rPr/>
        <w:tab/>
      </w:r>
      <w:r>
        <w:rPr>
          <w:sz w:val="22"/>
        </w:rPr>
        <w:t>per i cittadini extracomunitari: fotocopia del permesso di soggiorno in corso di validità o carta di soggiorno;</w:t>
      </w:r>
    </w:p>
    <w:p>
      <w:pPr>
        <w:tabs>
          <w:tab w:pos="907" w:val="left"/>
        </w:tabs>
        <w:spacing w:after="140"/>
        <w:ind w:left="907" w:hanging="454"/>
        <w:jc w:val="both"/>
      </w:pPr>
      <w:r>
        <w:rPr>
          <w:rFonts w:ascii="Segoe UI Symbol" w:hAnsi="Segoe UI Symbol" w:eastAsia="Segoe UI Symbol"/>
          <w:sz w:val="28"/>
        </w:rPr>
        <w:t>☐</w:t>
      </w:r>
      <w:r>
        <w:rPr/>
        <w:tab/>
      </w:r>
      <w:r>
        <w:rPr>
          <w:sz w:val="22"/>
        </w:rPr>
        <w:t>titoli, documenti ed ogni altro elemento di valutazione atti a comprovare la propria idoneità all’esercizio di perito ed esperto nelle categorie e sub-categorie richieste;</w:t>
      </w:r>
    </w:p>
    <w:p>
      <w:pPr>
        <w:tabs>
          <w:tab w:pos="907" w:val="left"/>
        </w:tabs>
        <w:spacing w:after="140"/>
        <w:ind w:left="907" w:hanging="454"/>
        <w:jc w:val="both"/>
      </w:pPr>
      <w:r>
        <w:rPr>
          <w:rFonts w:ascii="Segoe UI Symbol" w:hAnsi="Segoe UI Symbol" w:eastAsia="Segoe UI Symbol"/>
          <w:sz w:val="28"/>
        </w:rPr>
        <w:t>☐</w:t>
      </w:r>
      <w:r>
        <w:rPr/>
        <w:tab/>
      </w:r>
      <w:r>
        <w:rPr>
          <w:sz w:val="22"/>
        </w:rPr>
        <w:t>curriculum comprovato da documentazione dalla quale risulti l’effettiva e profonda conoscenza della sub-categoria per la quale si chiede l’iscrizione; per coloro che nel curriculum indicano di aver conseguito un titolo di studio all’estero occorre presentare la certificazione della corrispondenza con il titolo italiano che viene rilasciata dagli uffici diplomatici o consolari italiani all’estero;</w:t>
      </w:r>
    </w:p>
    <w:p>
      <w:pPr>
        <w:tabs>
          <w:tab w:pos="907" w:val="left"/>
        </w:tabs>
        <w:spacing w:after="200"/>
        <w:ind w:left="907" w:hanging="454"/>
        <w:jc w:val="both"/>
      </w:pPr>
      <w:r>
        <w:rPr>
          <w:rFonts w:ascii="Segoe UI Symbol" w:hAnsi="Segoe UI Symbol" w:eastAsia="Segoe UI Symbol"/>
          <w:sz w:val="28"/>
        </w:rPr>
        <w:t>☐</w:t>
      </w:r>
      <w:r>
        <w:rPr/>
        <w:tab/>
      </w:r>
      <w:r>
        <w:rPr>
          <w:sz w:val="22"/>
        </w:rPr>
        <w:t>ricevuta del pagamento di € 47,00 effettuato tramite PagoPA, causale: diritti di segreteria per iscrizione Ruolo dei Periti e degli Esperti – nome, cognome e codice fiscale;</w:t>
      </w:r>
    </w:p>
    <w:p>
      <w:pPr>
        <w:keepNext/>
        <w:spacing w:before="0" w:after="120"/>
        <w:jc w:val="center"/>
      </w:pPr>
      <w:r>
        <w:rPr/>
        <w:t>INFORMATIVA SUL TRATTAMENTO DEI DATI PERSONALI</w:t>
      </w:r>
    </w:p>
    <w:p>
      <w:pPr>
        <w:spacing w:before="0" w:after="120"/>
        <w:jc w:val="both"/>
      </w:pPr>
      <w:r>
        <w:rPr>
          <w:sz w:val="20"/>
        </w:rPr>
        <w:t>Ai sensi dell’art. 13 del Regolamento (UE) 2016/679 (GDPR) si informa che il titolare del trattamento è la Camera di Commercio di Napoli, con sede in via Sant’Aspreno n. 2 – 80133 Napoli (PEC cciaa.napoli@na.legalmail.camcom.it); il Responsabile della protezione dei dati (RPD) è contattabile all’indirizzo rpd.cameranapoli@na.camcom.it (PEC rpd@na.legalmail.camcom.it). I dati personali forniti sono trattati, anche con strumenti informatici, esclusivamente per lo svolgimento del procedimento di iscrizione nel Ruolo dei Periti e degli Esperti, per l’adempimento di obblighi di legge e per l’esecuzione di compiti di interesse pubblico (art. 6, par. 1, lett. c) ed e) del GDPR). Il conferimento dei dati è obbligatorio: in mancanza la domanda non potrà essere istruita. I dati sono conservati per il tempo necessario al procedimento e nel rispetto degli obblighi di legge e possono essere comunicati ad altre pubbliche amministrazioni nei soli casi previsti dalla normativa. L’interessato può esercitare i diritti di cui agli artt. 15-22 del GDPR e proporre reclamo al Garante per la protezione dei dati personali.</w:t>
      </w:r>
    </w:p>
    <w:p>
      <w:pPr>
        <w:spacing w:before="0" w:after="240"/>
        <w:jc w:val="both"/>
      </w:pPr>
      <w:r>
        <w:rPr>
          <w:sz w:val="20"/>
        </w:rPr>
        <w:t xml:space="preserve">- </w:t>
      </w:r>
      <w:r>
        <w:rPr>
          <w:sz w:val="20"/>
        </w:rPr>
        <w:t>Ai sensi dell’art. 71 del D.P.R. 445/2000 l’ufficio effettua idonei controlli sulla veridicità delle dichiarazioni sostitutive.</w:t>
      </w:r>
    </w:p>
    <w:p>
      <w:pPr>
        <w:tabs>
          <w:tab w:pos="9638" w:val="right"/>
        </w:tabs>
        <w:spacing w:before="0" w:after="280"/>
        <w:jc w:val="left"/>
      </w:pPr>
      <w:r>
        <w:rPr/>
        <w:t>Napoli, lì ______________________</w:t>
        <w:tab/>
        <w:t>FIRMA _________________________</w:t>
      </w:r>
    </w:p>
    <w:p>
      <w:pPr>
        <w:spacing w:before="80" w:after="200"/>
        <w:jc w:val="both"/>
      </w:pPr>
      <w:r>
        <w:rPr>
          <w:sz w:val="20"/>
        </w:rPr>
        <w:t>NOTE (1) Le sentenze dichiarative di fallimento intervenute successivamente al D.Lgs. 9.1.2006 n.5</w:t>
      </w:r>
      <w:r>
        <w:rPr>
          <w:sz w:val="20"/>
        </w:rPr>
        <w:t>, così come quelle di apertura della liquidazione giudiziale (D.Lgs. 12.1.2019 n. 14),</w:t>
      </w:r>
      <w:r>
        <w:rPr>
          <w:sz w:val="20"/>
        </w:rPr>
        <w:t xml:space="preserve"> non costituiscono causa di diniego della iscrizione. (2) Coloro che risultino condannati con sentenza o decreto definitivo in data anteriore al 15.1.2000 per reati depenalizzati dal D.Lgs 30.12.99 n.507 (tra cui la emissione di assegni a vuoto) devono produrre provvedimento di REVOCA emesso dal Giudice dell’esecuzione ai sensi dell’art.667 comma 4° del C.P.P. (3) Non sussiste ostatività all’iscrizione: • qualora sia intervenuta la riabilitazione; • nel caso di condanna con pena condizionalmente sospesa, decorsi cinque anni dal giorno del passaggio</w:t>
      </w:r>
      <w:r>
        <w:rPr>
          <w:sz w:val="20"/>
        </w:rPr>
        <w:t xml:space="preserve"> in giudicato della sentenza, senza che il condannato abbia commesso ulteriori delitti.</w:t>
      </w:r>
    </w:p>
    <w:p>
      <w:pPr>
        <w:spacing w:before="0" w:after="80"/>
        <w:jc w:val="both"/>
      </w:pPr>
      <w:r>
        <w:rPr>
          <w:sz w:val="20"/>
        </w:rPr>
        <w:t xml:space="preserve">IL PRESENTE MODELLO PUO’ ESSERE </w:t>
      </w:r>
      <w:r>
        <w:rPr>
          <w:sz w:val="20"/>
        </w:rPr>
        <w:t>SCARICATO</w:t>
      </w:r>
      <w:r>
        <w:rPr>
          <w:sz w:val="20"/>
        </w:rPr>
        <w:t xml:space="preserve"> DAL SITO WWW.NA.CAMCOM.</w:t>
      </w:r>
      <w:r>
        <w:rPr>
          <w:sz w:val="20"/>
        </w:rPr>
        <w:t>GOV.</w:t>
      </w:r>
      <w:r>
        <w:rPr>
          <w:sz w:val="20"/>
        </w:rPr>
        <w:t>IT</w:t>
      </w:r>
    </w:p>
    <w:p>
      <w:pPr>
        <w:sectPr>
          <w:pgSz w:w="11906" w:h="16838"/>
          <w:pgMar w:top="1134" w:right="1134" w:bottom="1020" w:left="1134" w:header="720" w:footer="720" w:gutter="0"/>
          <w:cols w:space="720"/>
          <w:docGrid w:linePitch="360"/>
        </w:sectPr>
      </w:pPr>
    </w:p>
    <w:p w14:paraId="152804E8" w14:textId="77777777" w:rsidR="006A5741" w:rsidRDefault="00000000" w:rsidP="000F6FE5">
      <w:pPr>
        <w:spacing w:after="40" w:line="276" w:lineRule="auto"/>
        <w:jc w:val="center"/>
      </w:pPr>
      <w:r>
        <w:rPr>
          <w:rFonts w:ascii="Arial Narrow" w:eastAsia="Arial Narrow" w:hAnsi="Arial Narrow" w:cs="Arial Narrow"/>
          <w:b/>
          <w:bCs/>
          <w:sz w:val="14"/>
          <w:szCs w:val="14"/>
        </w:rPr>
        <w:t>ELENCO CATEGORIE E SUBCATEGORIE</w:t>
      </w:r>
    </w:p>
    <w:p w14:paraId="3B510143" w14:textId="77777777" w:rsidR="006A5741" w:rsidRDefault="00000000" w:rsidP="000F6FE5">
      <w:pPr>
        <w:spacing w:before="60" w:line="240" w:lineRule="auto" w:after="0"/>
      </w:pPr>
      <w:r>
        <w:rPr>
          <w:rFonts w:ascii="Arial Narrow" w:eastAsia="Arial Narrow" w:hAnsi="Arial Narrow" w:cs="Arial Narrow"/>
          <w:b/>
          <w:bCs/>
          <w:sz w:val="12"/>
          <w:szCs w:val="12"/>
        </w:rPr>
        <w:t>CAT. I - AGRICOLTURA</w:t>
      </w:r>
    </w:p>
    <w:p w14:paraId="2DAA3E09"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771A98D0" w14:textId="77777777" w:rsidR="006A5741" w:rsidRDefault="00000000" w:rsidP="000F6FE5">
      <w:pPr>
        <w:spacing w:before="0" w:line="240" w:lineRule="auto" w:after="0"/>
      </w:pPr>
      <w:r>
        <w:rPr>
          <w:rFonts w:ascii="Arial Narrow" w:eastAsia="Arial Narrow" w:hAnsi="Arial Narrow" w:cs="Arial Narrow"/>
          <w:b/>
          <w:bCs/>
          <w:sz w:val="12"/>
          <w:szCs w:val="12"/>
        </w:rPr>
        <w:t>a) Agricoltura in genere</w:t>
      </w:r>
    </w:p>
    <w:p w14:paraId="52655095" w14:textId="77777777" w:rsidR="006A5741" w:rsidRDefault="00000000" w:rsidP="000F6FE5">
      <w:pPr>
        <w:spacing w:line="240" w:lineRule="auto" w:after="0" w:before="0"/>
        <w:ind w:left="120"/>
      </w:pPr>
      <w:r>
        <w:rPr>
          <w:rFonts w:ascii="Arial Narrow" w:eastAsia="Arial Narrow" w:hAnsi="Arial Narrow" w:cs="Arial Narrow"/>
          <w:sz w:val="12"/>
          <w:szCs w:val="12"/>
        </w:rPr>
        <w:t>1) Stima dei terreni</w:t>
      </w:r>
    </w:p>
    <w:p w14:paraId="13D1490F" w14:textId="77777777" w:rsidR="006A5741" w:rsidRDefault="00000000" w:rsidP="000F6FE5">
      <w:pPr>
        <w:spacing w:line="240" w:lineRule="auto" w:after="0" w:before="0"/>
        <w:ind w:left="120"/>
      </w:pPr>
      <w:r>
        <w:rPr>
          <w:rFonts w:ascii="Arial Narrow" w:eastAsia="Arial Narrow" w:hAnsi="Arial Narrow" w:cs="Arial Narrow"/>
          <w:sz w:val="12"/>
          <w:szCs w:val="12"/>
        </w:rPr>
        <w:t>2) Stima dei raccolti</w:t>
      </w:r>
    </w:p>
    <w:p w14:paraId="5EEC91A0" w14:textId="77777777" w:rsidR="006A5741" w:rsidRDefault="00000000" w:rsidP="000F6FE5">
      <w:pPr>
        <w:spacing w:line="240" w:lineRule="auto" w:after="0" w:before="0"/>
        <w:ind w:left="120"/>
      </w:pPr>
      <w:r>
        <w:rPr>
          <w:rFonts w:ascii="Arial Narrow" w:eastAsia="Arial Narrow" w:hAnsi="Arial Narrow" w:cs="Arial Narrow"/>
          <w:sz w:val="12"/>
          <w:szCs w:val="12"/>
        </w:rPr>
        <w:t>3) Sementi</w:t>
      </w:r>
    </w:p>
    <w:p w14:paraId="349B8469" w14:textId="77777777" w:rsidR="006A5741" w:rsidRDefault="00000000" w:rsidP="000F6FE5">
      <w:pPr>
        <w:spacing w:line="240" w:lineRule="auto" w:after="0" w:before="0"/>
        <w:ind w:left="120"/>
      </w:pPr>
      <w:r>
        <w:rPr>
          <w:rFonts w:ascii="Arial Narrow" w:eastAsia="Arial Narrow" w:hAnsi="Arial Narrow" w:cs="Arial Narrow"/>
          <w:sz w:val="12"/>
          <w:szCs w:val="12"/>
        </w:rPr>
        <w:t>4) Impianti di colture</w:t>
      </w:r>
    </w:p>
    <w:p w14:paraId="4D338F74" w14:textId="77777777" w:rsidR="006A5741" w:rsidRDefault="00000000" w:rsidP="000F6FE5">
      <w:pPr>
        <w:spacing w:before="0" w:line="240" w:lineRule="auto" w:after="0"/>
      </w:pPr>
      <w:r>
        <w:rPr>
          <w:rFonts w:ascii="Arial Narrow" w:eastAsia="Arial Narrow" w:hAnsi="Arial Narrow" w:cs="Arial Narrow"/>
          <w:b/>
          <w:bCs/>
          <w:sz w:val="12"/>
          <w:szCs w:val="12"/>
        </w:rPr>
        <w:t>b) cereali e derivati</w:t>
      </w:r>
    </w:p>
    <w:p w14:paraId="4E1330C7" w14:textId="77777777" w:rsidR="006A5741" w:rsidRDefault="00000000" w:rsidP="000F6FE5">
      <w:pPr>
        <w:spacing w:line="240" w:lineRule="auto" w:after="0" w:before="0"/>
        <w:ind w:left="120"/>
      </w:pPr>
      <w:r>
        <w:rPr>
          <w:rFonts w:ascii="Arial Narrow" w:eastAsia="Arial Narrow" w:hAnsi="Arial Narrow" w:cs="Arial Narrow"/>
          <w:sz w:val="12"/>
          <w:szCs w:val="12"/>
        </w:rPr>
        <w:t>5) cereali</w:t>
      </w:r>
    </w:p>
    <w:p w14:paraId="514321C0" w14:textId="77777777" w:rsidR="006A5741" w:rsidRDefault="00000000" w:rsidP="000F6FE5">
      <w:pPr>
        <w:spacing w:line="240" w:lineRule="auto" w:after="0" w:before="0"/>
        <w:ind w:left="120"/>
      </w:pPr>
      <w:r>
        <w:rPr>
          <w:rFonts w:ascii="Arial Narrow" w:eastAsia="Arial Narrow" w:hAnsi="Arial Narrow" w:cs="Arial Narrow"/>
          <w:sz w:val="12"/>
          <w:szCs w:val="12"/>
        </w:rPr>
        <w:t>6) Semole, farine e sottoprodotti della macinazione</w:t>
      </w:r>
    </w:p>
    <w:p w14:paraId="1772AC54" w14:textId="77777777" w:rsidR="006A5741" w:rsidRDefault="00000000" w:rsidP="000F6FE5">
      <w:pPr>
        <w:spacing w:line="240" w:lineRule="auto" w:after="0" w:before="0"/>
        <w:ind w:left="120"/>
      </w:pPr>
      <w:r>
        <w:rPr>
          <w:rFonts w:ascii="Arial Narrow" w:eastAsia="Arial Narrow" w:hAnsi="Arial Narrow" w:cs="Arial Narrow"/>
          <w:sz w:val="12"/>
          <w:szCs w:val="12"/>
        </w:rPr>
        <w:t>7) Riso, risone e sottoprodotti</w:t>
      </w:r>
    </w:p>
    <w:p w14:paraId="2549C35F" w14:textId="77777777" w:rsidR="006A5741" w:rsidRDefault="00000000" w:rsidP="000F6FE5">
      <w:pPr>
        <w:spacing w:line="240" w:lineRule="auto" w:after="0" w:before="0"/>
        <w:ind w:left="120"/>
      </w:pPr>
      <w:r>
        <w:rPr>
          <w:rFonts w:ascii="Arial Narrow" w:eastAsia="Arial Narrow" w:hAnsi="Arial Narrow" w:cs="Arial Narrow"/>
          <w:sz w:val="12"/>
          <w:szCs w:val="12"/>
        </w:rPr>
        <w:t>8) Amidi, destrine, glucosio e fecole</w:t>
      </w:r>
    </w:p>
    <w:p w14:paraId="19D8D779" w14:textId="77777777" w:rsidR="006A5741" w:rsidRDefault="00000000" w:rsidP="000F6FE5">
      <w:pPr>
        <w:spacing w:before="0" w:line="240" w:lineRule="auto" w:after="0"/>
      </w:pPr>
      <w:r>
        <w:rPr>
          <w:rFonts w:ascii="Arial Narrow" w:eastAsia="Arial Narrow" w:hAnsi="Arial Narrow" w:cs="Arial Narrow"/>
          <w:b/>
          <w:bCs/>
          <w:sz w:val="12"/>
          <w:szCs w:val="12"/>
        </w:rPr>
        <w:t>c) Orto-</w:t>
      </w:r>
      <w:proofErr w:type="spellStart"/>
      <w:r>
        <w:rPr>
          <w:rFonts w:ascii="Arial Narrow" w:eastAsia="Arial Narrow" w:hAnsi="Arial Narrow" w:cs="Arial Narrow"/>
          <w:b/>
          <w:bCs/>
          <w:sz w:val="12"/>
          <w:szCs w:val="12"/>
        </w:rPr>
        <w:t>frutt</w:t>
      </w:r>
      <w:proofErr w:type="spellEnd"/>
      <w:r>
        <w:rPr>
          <w:rFonts w:ascii="Arial Narrow" w:eastAsia="Arial Narrow" w:hAnsi="Arial Narrow" w:cs="Arial Narrow"/>
          <w:b/>
          <w:bCs/>
          <w:sz w:val="12"/>
          <w:szCs w:val="12"/>
        </w:rPr>
        <w:t>-floricoltura:</w:t>
      </w:r>
    </w:p>
    <w:p w14:paraId="2ECF0D22" w14:textId="77777777" w:rsidR="006A5741" w:rsidRDefault="00000000" w:rsidP="000F6FE5">
      <w:pPr>
        <w:spacing w:line="240" w:lineRule="auto" w:after="0" w:before="0"/>
        <w:ind w:left="120"/>
      </w:pPr>
      <w:r>
        <w:rPr>
          <w:rFonts w:ascii="Arial Narrow" w:eastAsia="Arial Narrow" w:hAnsi="Arial Narrow" w:cs="Arial Narrow"/>
          <w:sz w:val="12"/>
          <w:szCs w:val="12"/>
        </w:rPr>
        <w:t>9) Frutta (fresco e secca)</w:t>
      </w:r>
    </w:p>
    <w:p w14:paraId="58379277" w14:textId="77777777" w:rsidR="006A5741" w:rsidRDefault="00000000" w:rsidP="000F6FE5">
      <w:pPr>
        <w:spacing w:line="240" w:lineRule="auto" w:after="0" w:before="0"/>
        <w:ind w:left="120"/>
      </w:pPr>
      <w:r>
        <w:rPr>
          <w:rFonts w:ascii="Arial Narrow" w:eastAsia="Arial Narrow" w:hAnsi="Arial Narrow" w:cs="Arial Narrow"/>
          <w:sz w:val="12"/>
          <w:szCs w:val="12"/>
        </w:rPr>
        <w:t>10) Agrumi</w:t>
      </w:r>
    </w:p>
    <w:p w14:paraId="66FAB326" w14:textId="77777777" w:rsidR="006A5741" w:rsidRDefault="00000000" w:rsidP="000F6FE5">
      <w:pPr>
        <w:spacing w:line="240" w:lineRule="auto" w:after="0" w:before="0"/>
        <w:ind w:left="120"/>
      </w:pPr>
      <w:r>
        <w:rPr>
          <w:rFonts w:ascii="Arial Narrow" w:eastAsia="Arial Narrow" w:hAnsi="Arial Narrow" w:cs="Arial Narrow"/>
          <w:sz w:val="12"/>
          <w:szCs w:val="12"/>
        </w:rPr>
        <w:t>11) Fiori e picnic ornamentali</w:t>
      </w:r>
    </w:p>
    <w:p w14:paraId="3AB7A36E" w14:textId="77777777" w:rsidR="006A5741" w:rsidRDefault="00000000" w:rsidP="000F6FE5">
      <w:pPr>
        <w:spacing w:line="240" w:lineRule="auto" w:after="0" w:before="0"/>
        <w:ind w:left="120"/>
      </w:pPr>
      <w:r>
        <w:rPr>
          <w:rFonts w:ascii="Arial Narrow" w:eastAsia="Arial Narrow" w:hAnsi="Arial Narrow" w:cs="Arial Narrow"/>
          <w:sz w:val="12"/>
          <w:szCs w:val="12"/>
        </w:rPr>
        <w:t>12) Erboristeria (erbe aromatiche e medicinali)</w:t>
      </w:r>
    </w:p>
    <w:p w14:paraId="320578A5" w14:textId="77777777" w:rsidR="006A5741" w:rsidRDefault="00000000" w:rsidP="000F6FE5">
      <w:pPr>
        <w:spacing w:line="240" w:lineRule="auto" w:after="0" w:before="0"/>
        <w:ind w:left="120"/>
      </w:pPr>
      <w:r>
        <w:rPr>
          <w:rFonts w:ascii="Arial Narrow" w:eastAsia="Arial Narrow" w:hAnsi="Arial Narrow" w:cs="Arial Narrow"/>
          <w:sz w:val="12"/>
          <w:szCs w:val="12"/>
        </w:rPr>
        <w:t>13) Ortaggi</w:t>
      </w:r>
    </w:p>
    <w:p w14:paraId="16F228F0" w14:textId="77777777" w:rsidR="006A5741" w:rsidRDefault="00000000" w:rsidP="000F6FE5">
      <w:pPr>
        <w:spacing w:line="240" w:lineRule="auto" w:after="0" w:before="0"/>
        <w:ind w:left="120"/>
      </w:pPr>
      <w:r>
        <w:rPr>
          <w:rFonts w:ascii="Arial Narrow" w:eastAsia="Arial Narrow" w:hAnsi="Arial Narrow" w:cs="Arial Narrow"/>
          <w:sz w:val="12"/>
          <w:szCs w:val="12"/>
        </w:rPr>
        <w:t>14) Legumi (freschi e secchi)</w:t>
      </w:r>
    </w:p>
    <w:p w14:paraId="63192E3E" w14:textId="77777777" w:rsidR="006A5741" w:rsidRDefault="00000000" w:rsidP="000F6FE5">
      <w:pPr>
        <w:spacing w:line="240" w:lineRule="auto" w:after="0" w:before="0"/>
        <w:ind w:left="120"/>
      </w:pPr>
      <w:r>
        <w:rPr>
          <w:rFonts w:ascii="Arial Narrow" w:eastAsia="Arial Narrow" w:hAnsi="Arial Narrow" w:cs="Arial Narrow"/>
          <w:sz w:val="12"/>
          <w:szCs w:val="12"/>
        </w:rPr>
        <w:t>15) Tartufi, funghi (freschi e secchi)</w:t>
      </w:r>
    </w:p>
    <w:p w14:paraId="580FDD0F" w14:textId="77777777" w:rsidR="006A5741" w:rsidRDefault="00000000" w:rsidP="000F6FE5">
      <w:pPr>
        <w:spacing w:line="240" w:lineRule="auto" w:after="0" w:before="0"/>
        <w:ind w:left="120"/>
      </w:pPr>
      <w:r>
        <w:rPr>
          <w:rFonts w:ascii="Arial Narrow" w:eastAsia="Arial Narrow" w:hAnsi="Arial Narrow" w:cs="Arial Narrow"/>
          <w:sz w:val="12"/>
          <w:szCs w:val="12"/>
        </w:rPr>
        <w:t>16) Tabacchi</w:t>
      </w:r>
    </w:p>
    <w:p w14:paraId="73A06ECC" w14:textId="77777777" w:rsidR="006A5741" w:rsidRDefault="00000000" w:rsidP="000F6FE5">
      <w:pPr>
        <w:spacing w:before="0" w:line="240" w:lineRule="auto" w:after="0"/>
      </w:pPr>
      <w:r>
        <w:rPr>
          <w:rFonts w:ascii="Arial Narrow" w:eastAsia="Arial Narrow" w:hAnsi="Arial Narrow" w:cs="Arial Narrow"/>
          <w:b/>
          <w:bCs/>
          <w:sz w:val="12"/>
          <w:szCs w:val="12"/>
        </w:rPr>
        <w:t>d) Vini e oli:</w:t>
      </w:r>
    </w:p>
    <w:p w14:paraId="6CC78CF4" w14:textId="77777777" w:rsidR="006A5741" w:rsidRDefault="00000000" w:rsidP="000F6FE5">
      <w:pPr>
        <w:spacing w:line="240" w:lineRule="auto" w:after="0" w:before="0"/>
        <w:ind w:left="120"/>
      </w:pPr>
      <w:r>
        <w:rPr>
          <w:rFonts w:ascii="Arial Narrow" w:eastAsia="Arial Narrow" w:hAnsi="Arial Narrow" w:cs="Arial Narrow"/>
          <w:sz w:val="12"/>
          <w:szCs w:val="12"/>
        </w:rPr>
        <w:t>17) Uve, mosti</w:t>
      </w:r>
    </w:p>
    <w:p w14:paraId="3E776ECB" w14:textId="77777777" w:rsidR="006A5741" w:rsidRDefault="00000000" w:rsidP="000F6FE5">
      <w:pPr>
        <w:spacing w:line="240" w:lineRule="auto" w:after="0" w:before="0"/>
        <w:ind w:left="120"/>
      </w:pPr>
      <w:r>
        <w:rPr>
          <w:rFonts w:ascii="Arial Narrow" w:eastAsia="Arial Narrow" w:hAnsi="Arial Narrow" w:cs="Arial Narrow"/>
          <w:sz w:val="12"/>
          <w:szCs w:val="12"/>
        </w:rPr>
        <w:t>18) Vini e sottoprodotti</w:t>
      </w:r>
    </w:p>
    <w:p w14:paraId="06E228DB" w14:textId="77777777" w:rsidR="006A5741" w:rsidRDefault="00000000" w:rsidP="000F6FE5">
      <w:pPr>
        <w:spacing w:line="240" w:lineRule="auto" w:after="0" w:before="0"/>
        <w:ind w:left="120"/>
      </w:pPr>
      <w:r>
        <w:rPr>
          <w:rFonts w:ascii="Arial Narrow" w:eastAsia="Arial Narrow" w:hAnsi="Arial Narrow" w:cs="Arial Narrow"/>
          <w:sz w:val="12"/>
          <w:szCs w:val="12"/>
        </w:rPr>
        <w:t>19) Olive</w:t>
      </w:r>
    </w:p>
    <w:p w14:paraId="2D461B7F" w14:textId="77777777" w:rsidR="006A5741" w:rsidRDefault="00000000" w:rsidP="000F6FE5">
      <w:pPr>
        <w:spacing w:line="240" w:lineRule="auto" w:after="0" w:before="0"/>
        <w:ind w:left="120"/>
      </w:pPr>
      <w:r>
        <w:rPr>
          <w:rFonts w:ascii="Arial Narrow" w:eastAsia="Arial Narrow" w:hAnsi="Arial Narrow" w:cs="Arial Narrow"/>
          <w:sz w:val="12"/>
          <w:szCs w:val="12"/>
        </w:rPr>
        <w:t>20) Oli e sottoprodotti</w:t>
      </w:r>
    </w:p>
    <w:p w14:paraId="7599AAFB" w14:textId="77777777" w:rsidR="006A5741" w:rsidRDefault="00000000" w:rsidP="000F6FE5">
      <w:pPr>
        <w:spacing w:before="0" w:line="240" w:lineRule="auto" w:after="0"/>
      </w:pPr>
      <w:r>
        <w:rPr>
          <w:rFonts w:ascii="Arial Narrow" w:eastAsia="Arial Narrow" w:hAnsi="Arial Narrow" w:cs="Arial Narrow"/>
          <w:b/>
          <w:bCs/>
          <w:sz w:val="12"/>
          <w:szCs w:val="12"/>
        </w:rPr>
        <w:t>e) Droghe e coloniali:</w:t>
      </w:r>
    </w:p>
    <w:p w14:paraId="234142D7" w14:textId="77777777" w:rsidR="006A5741" w:rsidRDefault="00000000" w:rsidP="000F6FE5">
      <w:pPr>
        <w:spacing w:line="240" w:lineRule="auto" w:after="0" w:before="0"/>
        <w:ind w:left="120"/>
      </w:pPr>
      <w:r>
        <w:rPr>
          <w:rFonts w:ascii="Arial Narrow" w:eastAsia="Arial Narrow" w:hAnsi="Arial Narrow" w:cs="Arial Narrow"/>
          <w:sz w:val="12"/>
          <w:szCs w:val="12"/>
        </w:rPr>
        <w:t>21) Droghe e spezie</w:t>
      </w:r>
    </w:p>
    <w:p w14:paraId="19ADFC10" w14:textId="77777777" w:rsidR="006A5741" w:rsidRDefault="00000000" w:rsidP="000F6FE5">
      <w:pPr>
        <w:spacing w:line="240" w:lineRule="auto" w:after="0" w:before="0"/>
        <w:ind w:left="120"/>
      </w:pPr>
      <w:r>
        <w:rPr>
          <w:rFonts w:ascii="Arial Narrow" w:eastAsia="Arial Narrow" w:hAnsi="Arial Narrow" w:cs="Arial Narrow"/>
          <w:sz w:val="12"/>
          <w:szCs w:val="12"/>
        </w:rPr>
        <w:t>22) Cacao</w:t>
      </w:r>
    </w:p>
    <w:p w14:paraId="42ABB001" w14:textId="77777777" w:rsidR="006A5741" w:rsidRDefault="00000000" w:rsidP="000F6FE5">
      <w:pPr>
        <w:spacing w:line="240" w:lineRule="auto" w:after="0" w:before="0"/>
        <w:ind w:left="120"/>
      </w:pPr>
      <w:r>
        <w:rPr>
          <w:rFonts w:ascii="Arial Narrow" w:eastAsia="Arial Narrow" w:hAnsi="Arial Narrow" w:cs="Arial Narrow"/>
          <w:sz w:val="12"/>
          <w:szCs w:val="12"/>
        </w:rPr>
        <w:t>23) Caffè e surrogati</w:t>
      </w:r>
    </w:p>
    <w:p w14:paraId="4F8BE70F" w14:textId="77777777" w:rsidR="006A5741" w:rsidRDefault="00000000" w:rsidP="000F6FE5">
      <w:pPr>
        <w:spacing w:before="60" w:line="240" w:lineRule="auto" w:after="0"/>
      </w:pPr>
      <w:r>
        <w:rPr>
          <w:rFonts w:ascii="Arial Narrow" w:eastAsia="Arial Narrow" w:hAnsi="Arial Narrow" w:cs="Arial Narrow"/>
          <w:b/>
          <w:bCs/>
          <w:sz w:val="12"/>
          <w:szCs w:val="12"/>
        </w:rPr>
        <w:t>CAT. II - ZOOTECNICA</w:t>
      </w:r>
    </w:p>
    <w:p w14:paraId="452C1C57"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4848130A" w14:textId="77777777" w:rsidR="006A5741" w:rsidRDefault="00000000" w:rsidP="000F6FE5">
      <w:pPr>
        <w:spacing w:line="240" w:lineRule="auto" w:after="0" w:before="0"/>
        <w:ind w:left="120"/>
      </w:pPr>
      <w:r>
        <w:rPr>
          <w:rFonts w:ascii="Arial Narrow" w:eastAsia="Arial Narrow" w:hAnsi="Arial Narrow" w:cs="Arial Narrow"/>
          <w:sz w:val="12"/>
          <w:szCs w:val="12"/>
        </w:rPr>
        <w:t xml:space="preserve">1) Bestiame vivo (da </w:t>
      </w:r>
      <w:proofErr w:type="spellStart"/>
      <w:r>
        <w:rPr>
          <w:rFonts w:ascii="Arial Narrow" w:eastAsia="Arial Narrow" w:hAnsi="Arial Narrow" w:cs="Arial Narrow"/>
          <w:sz w:val="12"/>
          <w:szCs w:val="12"/>
        </w:rPr>
        <w:t>riproduz</w:t>
      </w:r>
      <w:proofErr w:type="spellEnd"/>
      <w:r>
        <w:rPr>
          <w:rFonts w:ascii="Arial Narrow" w:eastAsia="Arial Narrow" w:hAnsi="Arial Narrow" w:cs="Arial Narrow"/>
          <w:sz w:val="12"/>
          <w:szCs w:val="12"/>
        </w:rPr>
        <w:t>., macello e da lavoro)</w:t>
      </w:r>
    </w:p>
    <w:p w14:paraId="100F53E2" w14:textId="77777777" w:rsidR="006A5741" w:rsidRDefault="00000000" w:rsidP="000F6FE5">
      <w:pPr>
        <w:spacing w:line="240" w:lineRule="auto" w:after="0" w:before="0"/>
        <w:ind w:left="120"/>
      </w:pPr>
      <w:r>
        <w:rPr>
          <w:rFonts w:ascii="Arial Narrow" w:eastAsia="Arial Narrow" w:hAnsi="Arial Narrow" w:cs="Arial Narrow"/>
          <w:sz w:val="12"/>
          <w:szCs w:val="12"/>
        </w:rPr>
        <w:t>2) Carni macellate</w:t>
      </w:r>
    </w:p>
    <w:p w14:paraId="3711B222" w14:textId="77777777" w:rsidR="006A5741" w:rsidRDefault="00000000" w:rsidP="000F6FE5">
      <w:pPr>
        <w:spacing w:line="240" w:lineRule="auto" w:after="0" w:before="0"/>
        <w:ind w:left="120"/>
      </w:pPr>
      <w:r>
        <w:rPr>
          <w:rFonts w:ascii="Arial Narrow" w:eastAsia="Arial Narrow" w:hAnsi="Arial Narrow" w:cs="Arial Narrow"/>
          <w:sz w:val="12"/>
          <w:szCs w:val="12"/>
        </w:rPr>
        <w:t>3) Latte e derivati</w:t>
      </w:r>
    </w:p>
    <w:p w14:paraId="3CEBA28F" w14:textId="77777777" w:rsidR="006A5741" w:rsidRDefault="00000000" w:rsidP="000F6FE5">
      <w:pPr>
        <w:spacing w:line="240" w:lineRule="auto" w:after="0" w:before="0"/>
        <w:ind w:left="120"/>
      </w:pPr>
      <w:r>
        <w:rPr>
          <w:rFonts w:ascii="Arial Narrow" w:eastAsia="Arial Narrow" w:hAnsi="Arial Narrow" w:cs="Arial Narrow"/>
          <w:sz w:val="12"/>
          <w:szCs w:val="12"/>
        </w:rPr>
        <w:t>4) Grassi animali</w:t>
      </w:r>
    </w:p>
    <w:p w14:paraId="36C82A7B" w14:textId="77777777" w:rsidR="006A5741" w:rsidRDefault="00000000" w:rsidP="000F6FE5">
      <w:pPr>
        <w:spacing w:line="240" w:lineRule="auto" w:after="0" w:before="0"/>
        <w:ind w:left="120"/>
      </w:pPr>
      <w:r>
        <w:rPr>
          <w:rFonts w:ascii="Arial Narrow" w:eastAsia="Arial Narrow" w:hAnsi="Arial Narrow" w:cs="Arial Narrow"/>
          <w:sz w:val="12"/>
          <w:szCs w:val="12"/>
        </w:rPr>
        <w:t>5) Avicoltura, pollicoltura</w:t>
      </w:r>
    </w:p>
    <w:p w14:paraId="3812850E" w14:textId="77777777" w:rsidR="006A5741" w:rsidRDefault="00000000" w:rsidP="000F6FE5">
      <w:pPr>
        <w:spacing w:line="240" w:lineRule="auto" w:after="0" w:before="0"/>
        <w:ind w:left="120"/>
      </w:pPr>
      <w:r>
        <w:rPr>
          <w:rFonts w:ascii="Arial Narrow" w:eastAsia="Arial Narrow" w:hAnsi="Arial Narrow" w:cs="Arial Narrow"/>
          <w:sz w:val="12"/>
          <w:szCs w:val="12"/>
        </w:rPr>
        <w:t>6) Apicoltura</w:t>
      </w:r>
    </w:p>
    <w:p w14:paraId="398731CB" w14:textId="77777777" w:rsidR="006A5741" w:rsidRDefault="00000000" w:rsidP="000F6FE5">
      <w:pPr>
        <w:spacing w:line="240" w:lineRule="auto" w:after="0" w:before="0"/>
        <w:ind w:left="120"/>
      </w:pPr>
      <w:r>
        <w:rPr>
          <w:rFonts w:ascii="Arial Narrow" w:eastAsia="Arial Narrow" w:hAnsi="Arial Narrow" w:cs="Arial Narrow"/>
          <w:sz w:val="12"/>
          <w:szCs w:val="12"/>
        </w:rPr>
        <w:t>7) Coniglicoltura</w:t>
      </w:r>
    </w:p>
    <w:p w14:paraId="128E0C12" w14:textId="77777777" w:rsidR="006A5741" w:rsidRDefault="00000000" w:rsidP="000F6FE5">
      <w:pPr>
        <w:spacing w:line="240" w:lineRule="auto" w:after="0" w:before="0"/>
        <w:ind w:left="120"/>
      </w:pPr>
      <w:r>
        <w:rPr>
          <w:rFonts w:ascii="Arial Narrow" w:eastAsia="Arial Narrow" w:hAnsi="Arial Narrow" w:cs="Arial Narrow"/>
          <w:sz w:val="12"/>
          <w:szCs w:val="12"/>
        </w:rPr>
        <w:t>8) Foraggi</w:t>
      </w:r>
    </w:p>
    <w:p w14:paraId="6E71C16A" w14:textId="77777777" w:rsidR="006A5741" w:rsidRDefault="00000000" w:rsidP="000F6FE5">
      <w:pPr>
        <w:spacing w:line="240" w:lineRule="auto" w:after="0" w:before="0"/>
        <w:ind w:left="120"/>
      </w:pPr>
      <w:r>
        <w:rPr>
          <w:rFonts w:ascii="Arial Narrow" w:eastAsia="Arial Narrow" w:hAnsi="Arial Narrow" w:cs="Arial Narrow"/>
          <w:sz w:val="12"/>
          <w:szCs w:val="12"/>
        </w:rPr>
        <w:t>9) Mangimi naturali e concentrati</w:t>
      </w:r>
    </w:p>
    <w:p w14:paraId="1D15E629" w14:textId="77777777" w:rsidR="006A5741" w:rsidRDefault="00000000" w:rsidP="000F6FE5">
      <w:pPr>
        <w:spacing w:line="240" w:lineRule="auto" w:after="0" w:before="0"/>
        <w:ind w:left="120"/>
      </w:pPr>
      <w:r>
        <w:rPr>
          <w:rFonts w:ascii="Arial Narrow" w:eastAsia="Arial Narrow" w:hAnsi="Arial Narrow" w:cs="Arial Narrow"/>
          <w:sz w:val="12"/>
          <w:szCs w:val="12"/>
        </w:rPr>
        <w:t>10) Pelli fresche</w:t>
      </w:r>
    </w:p>
    <w:p w14:paraId="6C2B8709" w14:textId="77777777" w:rsidR="006A5741" w:rsidRDefault="00000000" w:rsidP="000F6FE5">
      <w:pPr>
        <w:spacing w:before="60" w:line="240" w:lineRule="auto" w:after="0"/>
      </w:pPr>
      <w:r>
        <w:rPr>
          <w:rFonts w:ascii="Arial Narrow" w:eastAsia="Arial Narrow" w:hAnsi="Arial Narrow" w:cs="Arial Narrow"/>
          <w:b/>
          <w:bCs/>
          <w:sz w:val="12"/>
          <w:szCs w:val="12"/>
        </w:rPr>
        <w:t>CAT. III - INDUSTRIE ALIMENTARI</w:t>
      </w:r>
    </w:p>
    <w:p w14:paraId="5CE863CC"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5A4968F1" w14:textId="77777777" w:rsidR="006A5741" w:rsidRDefault="00000000" w:rsidP="000F6FE5">
      <w:pPr>
        <w:spacing w:before="0" w:line="240" w:lineRule="auto" w:after="0"/>
      </w:pPr>
      <w:r>
        <w:rPr>
          <w:rFonts w:ascii="Arial Narrow" w:eastAsia="Arial Narrow" w:hAnsi="Arial Narrow" w:cs="Arial Narrow"/>
          <w:b/>
          <w:bCs/>
          <w:sz w:val="12"/>
          <w:szCs w:val="12"/>
        </w:rPr>
        <w:t>a) Panificazione e pastificazione:</w:t>
      </w:r>
    </w:p>
    <w:p w14:paraId="4D4BCB9A" w14:textId="77777777" w:rsidR="006A5741" w:rsidRDefault="00000000" w:rsidP="000F6FE5">
      <w:pPr>
        <w:spacing w:line="240" w:lineRule="auto" w:after="0" w:before="0"/>
        <w:ind w:left="120"/>
      </w:pPr>
      <w:r>
        <w:rPr>
          <w:rFonts w:ascii="Arial Narrow" w:eastAsia="Arial Narrow" w:hAnsi="Arial Narrow" w:cs="Arial Narrow"/>
          <w:sz w:val="12"/>
          <w:szCs w:val="12"/>
        </w:rPr>
        <w:t>1) Pane, biscotteria ed affini</w:t>
      </w:r>
    </w:p>
    <w:p w14:paraId="6FCEBBEB" w14:textId="77777777" w:rsidR="006A5741" w:rsidRDefault="00000000" w:rsidP="000F6FE5">
      <w:pPr>
        <w:spacing w:line="240" w:lineRule="auto" w:after="0" w:before="0"/>
        <w:ind w:left="120"/>
      </w:pPr>
      <w:r>
        <w:rPr>
          <w:rFonts w:ascii="Arial Narrow" w:eastAsia="Arial Narrow" w:hAnsi="Arial Narrow" w:cs="Arial Narrow"/>
          <w:sz w:val="12"/>
          <w:szCs w:val="12"/>
        </w:rPr>
        <w:t>2) Paste alimentari</w:t>
      </w:r>
    </w:p>
    <w:p w14:paraId="690C1291" w14:textId="77777777" w:rsidR="006A5741" w:rsidRDefault="00000000" w:rsidP="000F6FE5">
      <w:pPr>
        <w:spacing w:before="0" w:line="240" w:lineRule="auto" w:after="0"/>
      </w:pPr>
      <w:r>
        <w:rPr>
          <w:rFonts w:ascii="Arial Narrow" w:eastAsia="Arial Narrow" w:hAnsi="Arial Narrow" w:cs="Arial Narrow"/>
          <w:b/>
          <w:bCs/>
          <w:sz w:val="12"/>
          <w:szCs w:val="12"/>
        </w:rPr>
        <w:t>b) Dolciumi e confetteria:</w:t>
      </w:r>
    </w:p>
    <w:p w14:paraId="0F31299C" w14:textId="77777777" w:rsidR="006A5741" w:rsidRDefault="00000000" w:rsidP="000F6FE5">
      <w:pPr>
        <w:spacing w:line="240" w:lineRule="auto" w:after="0" w:before="0"/>
        <w:ind w:left="120"/>
      </w:pPr>
      <w:r>
        <w:rPr>
          <w:rFonts w:ascii="Arial Narrow" w:eastAsia="Arial Narrow" w:hAnsi="Arial Narrow" w:cs="Arial Narrow"/>
          <w:sz w:val="12"/>
          <w:szCs w:val="12"/>
        </w:rPr>
        <w:t>3) Pasticceria e dolciumi</w:t>
      </w:r>
    </w:p>
    <w:p w14:paraId="6C15EC7B" w14:textId="77777777" w:rsidR="006A5741" w:rsidRDefault="00000000" w:rsidP="000F6FE5">
      <w:pPr>
        <w:spacing w:line="240" w:lineRule="auto" w:after="0" w:before="0"/>
        <w:ind w:left="120"/>
      </w:pPr>
      <w:r>
        <w:rPr>
          <w:rFonts w:ascii="Arial Narrow" w:eastAsia="Arial Narrow" w:hAnsi="Arial Narrow" w:cs="Arial Narrow"/>
          <w:sz w:val="12"/>
          <w:szCs w:val="12"/>
        </w:rPr>
        <w:t>4) Confetteria, canditi e caramelle</w:t>
      </w:r>
    </w:p>
    <w:p w14:paraId="201E2E56" w14:textId="77777777" w:rsidR="006A5741" w:rsidRDefault="00000000" w:rsidP="000F6FE5">
      <w:pPr>
        <w:spacing w:line="240" w:lineRule="auto" w:after="0" w:before="0"/>
        <w:ind w:left="120"/>
      </w:pPr>
      <w:r>
        <w:rPr>
          <w:rFonts w:ascii="Arial Narrow" w:eastAsia="Arial Narrow" w:hAnsi="Arial Narrow" w:cs="Arial Narrow"/>
          <w:sz w:val="12"/>
          <w:szCs w:val="12"/>
        </w:rPr>
        <w:t>5) Cioccolato</w:t>
      </w:r>
    </w:p>
    <w:p w14:paraId="40E45243" w14:textId="77777777" w:rsidR="006A5741" w:rsidRDefault="00000000" w:rsidP="000F6FE5">
      <w:pPr>
        <w:spacing w:line="240" w:lineRule="auto" w:after="0" w:before="0"/>
        <w:ind w:left="120"/>
      </w:pPr>
      <w:r>
        <w:rPr>
          <w:rFonts w:ascii="Arial Narrow" w:eastAsia="Arial Narrow" w:hAnsi="Arial Narrow" w:cs="Arial Narrow"/>
          <w:sz w:val="12"/>
          <w:szCs w:val="12"/>
        </w:rPr>
        <w:t>6) Zuccheri</w:t>
      </w:r>
    </w:p>
    <w:p w14:paraId="1234B6F3" w14:textId="77777777" w:rsidR="006A5741" w:rsidRDefault="00000000" w:rsidP="000F6FE5">
      <w:pPr>
        <w:spacing w:before="0" w:line="240" w:lineRule="auto" w:after="0"/>
      </w:pPr>
      <w:r>
        <w:rPr>
          <w:rFonts w:ascii="Arial Narrow" w:eastAsia="Arial Narrow" w:hAnsi="Arial Narrow" w:cs="Arial Narrow"/>
          <w:b/>
          <w:bCs/>
          <w:sz w:val="12"/>
          <w:szCs w:val="12"/>
        </w:rPr>
        <w:t>c) Industrie conserviere</w:t>
      </w:r>
    </w:p>
    <w:p w14:paraId="0B5B3D41" w14:textId="77777777" w:rsidR="006A5741" w:rsidRDefault="00000000" w:rsidP="000F6FE5">
      <w:pPr>
        <w:spacing w:line="240" w:lineRule="auto" w:after="0" w:before="0"/>
        <w:ind w:left="120"/>
      </w:pPr>
      <w:r>
        <w:rPr>
          <w:rFonts w:ascii="Arial Narrow" w:eastAsia="Arial Narrow" w:hAnsi="Arial Narrow" w:cs="Arial Narrow"/>
          <w:sz w:val="12"/>
          <w:szCs w:val="12"/>
        </w:rPr>
        <w:t>7) Frutta sciroppato</w:t>
      </w:r>
    </w:p>
    <w:p w14:paraId="4649AA33" w14:textId="77777777" w:rsidR="006A5741" w:rsidRDefault="00000000" w:rsidP="000F6FE5">
      <w:pPr>
        <w:spacing w:line="240" w:lineRule="auto" w:after="0" w:before="0"/>
        <w:ind w:left="120"/>
      </w:pPr>
      <w:r>
        <w:rPr>
          <w:rFonts w:ascii="Arial Narrow" w:eastAsia="Arial Narrow" w:hAnsi="Arial Narrow" w:cs="Arial Narrow"/>
          <w:sz w:val="12"/>
          <w:szCs w:val="12"/>
        </w:rPr>
        <w:t>8) Conserve alimentari</w:t>
      </w:r>
    </w:p>
    <w:p w14:paraId="13133A3A" w14:textId="77777777" w:rsidR="006A5741" w:rsidRDefault="00000000" w:rsidP="000F6FE5">
      <w:pPr>
        <w:spacing w:line="240" w:lineRule="auto" w:after="0" w:before="0"/>
        <w:ind w:left="120"/>
      </w:pPr>
      <w:r>
        <w:rPr>
          <w:rFonts w:ascii="Arial Narrow" w:eastAsia="Arial Narrow" w:hAnsi="Arial Narrow" w:cs="Arial Narrow"/>
          <w:sz w:val="12"/>
          <w:szCs w:val="12"/>
        </w:rPr>
        <w:t>9) Conserve alimentari vegetali</w:t>
      </w:r>
    </w:p>
    <w:p w14:paraId="63AD726C" w14:textId="77777777" w:rsidR="006A5741" w:rsidRDefault="00000000" w:rsidP="000F6FE5">
      <w:pPr>
        <w:spacing w:line="240" w:lineRule="auto" w:after="0" w:before="0"/>
        <w:ind w:left="120"/>
      </w:pPr>
      <w:r>
        <w:rPr>
          <w:rFonts w:ascii="Arial Narrow" w:eastAsia="Arial Narrow" w:hAnsi="Arial Narrow" w:cs="Arial Narrow"/>
          <w:sz w:val="12"/>
          <w:szCs w:val="12"/>
        </w:rPr>
        <w:t>10) Carni salate, affumicate ed insaccate</w:t>
      </w:r>
    </w:p>
    <w:p w14:paraId="100B91A6" w14:textId="77777777" w:rsidR="006A5741" w:rsidRDefault="00000000" w:rsidP="000F6FE5">
      <w:pPr>
        <w:spacing w:line="240" w:lineRule="auto" w:after="0" w:before="0"/>
        <w:ind w:left="120"/>
      </w:pPr>
      <w:r>
        <w:rPr>
          <w:rFonts w:ascii="Arial Narrow" w:eastAsia="Arial Narrow" w:hAnsi="Arial Narrow" w:cs="Arial Narrow"/>
          <w:sz w:val="12"/>
          <w:szCs w:val="12"/>
        </w:rPr>
        <w:t>11) Carni in scatola</w:t>
      </w:r>
    </w:p>
    <w:p w14:paraId="26DF3CD0" w14:textId="77777777" w:rsidR="006A5741" w:rsidRDefault="00000000" w:rsidP="000F6FE5">
      <w:pPr>
        <w:spacing w:line="240" w:lineRule="auto" w:after="0" w:before="0"/>
        <w:ind w:left="120"/>
      </w:pPr>
      <w:r>
        <w:rPr>
          <w:rFonts w:ascii="Arial Narrow" w:eastAsia="Arial Narrow" w:hAnsi="Arial Narrow" w:cs="Arial Narrow"/>
          <w:sz w:val="12"/>
          <w:szCs w:val="12"/>
        </w:rPr>
        <w:t>12) Pesce affumicato</w:t>
      </w:r>
    </w:p>
    <w:p w14:paraId="5D2CB12E" w14:textId="77777777" w:rsidR="006A5741" w:rsidRDefault="00000000" w:rsidP="000F6FE5">
      <w:pPr>
        <w:spacing w:line="240" w:lineRule="auto" w:after="0" w:before="0"/>
        <w:ind w:left="120"/>
      </w:pPr>
      <w:r>
        <w:rPr>
          <w:rFonts w:ascii="Arial Narrow" w:eastAsia="Arial Narrow" w:hAnsi="Arial Narrow" w:cs="Arial Narrow"/>
          <w:sz w:val="12"/>
          <w:szCs w:val="12"/>
        </w:rPr>
        <w:t>13) Pesce in scatola</w:t>
      </w:r>
    </w:p>
    <w:p w14:paraId="169625B4" w14:textId="77777777" w:rsidR="006A5741" w:rsidRDefault="00000000" w:rsidP="000F6FE5">
      <w:pPr>
        <w:spacing w:line="240" w:lineRule="auto" w:after="0" w:before="0"/>
        <w:ind w:left="120"/>
      </w:pPr>
      <w:r>
        <w:rPr>
          <w:rFonts w:ascii="Arial Narrow" w:eastAsia="Arial Narrow" w:hAnsi="Arial Narrow" w:cs="Arial Narrow"/>
          <w:sz w:val="12"/>
          <w:szCs w:val="12"/>
        </w:rPr>
        <w:t xml:space="preserve">14) </w:t>
      </w:r>
      <w:proofErr w:type="spellStart"/>
      <w:r>
        <w:rPr>
          <w:rFonts w:ascii="Arial Narrow" w:eastAsia="Arial Narrow" w:hAnsi="Arial Narrow" w:cs="Arial Narrow"/>
          <w:sz w:val="12"/>
          <w:szCs w:val="12"/>
        </w:rPr>
        <w:t>Prod</w:t>
      </w:r>
      <w:proofErr w:type="spellEnd"/>
      <w:r>
        <w:rPr>
          <w:rFonts w:ascii="Arial Narrow" w:eastAsia="Arial Narrow" w:hAnsi="Arial Narrow" w:cs="Arial Narrow"/>
          <w:sz w:val="12"/>
          <w:szCs w:val="12"/>
        </w:rPr>
        <w:t>. animali e veg. (</w:t>
      </w:r>
      <w:proofErr w:type="spellStart"/>
      <w:r>
        <w:rPr>
          <w:rFonts w:ascii="Arial Narrow" w:eastAsia="Arial Narrow" w:hAnsi="Arial Narrow" w:cs="Arial Narrow"/>
          <w:sz w:val="12"/>
          <w:szCs w:val="12"/>
        </w:rPr>
        <w:t>cong</w:t>
      </w:r>
      <w:proofErr w:type="spellEnd"/>
      <w:r>
        <w:rPr>
          <w:rFonts w:ascii="Arial Narrow" w:eastAsia="Arial Narrow" w:hAnsi="Arial Narrow" w:cs="Arial Narrow"/>
          <w:sz w:val="12"/>
          <w:szCs w:val="12"/>
        </w:rPr>
        <w:t xml:space="preserve">., </w:t>
      </w:r>
      <w:proofErr w:type="spellStart"/>
      <w:r>
        <w:rPr>
          <w:rFonts w:ascii="Arial Narrow" w:eastAsia="Arial Narrow" w:hAnsi="Arial Narrow" w:cs="Arial Narrow"/>
          <w:sz w:val="12"/>
          <w:szCs w:val="12"/>
        </w:rPr>
        <w:t>surg</w:t>
      </w:r>
      <w:proofErr w:type="spellEnd"/>
      <w:r>
        <w:rPr>
          <w:rFonts w:ascii="Arial Narrow" w:eastAsia="Arial Narrow" w:hAnsi="Arial Narrow" w:cs="Arial Narrow"/>
          <w:sz w:val="12"/>
          <w:szCs w:val="12"/>
        </w:rPr>
        <w:t>. e liofilizzati)</w:t>
      </w:r>
    </w:p>
    <w:p w14:paraId="193124C3" w14:textId="77777777" w:rsidR="006A5741" w:rsidRDefault="00000000" w:rsidP="000F6FE5">
      <w:pPr>
        <w:spacing w:line="240" w:lineRule="auto" w:after="0" w:before="0"/>
        <w:ind w:left="120"/>
      </w:pPr>
      <w:r>
        <w:rPr>
          <w:rFonts w:ascii="Arial Narrow" w:eastAsia="Arial Narrow" w:hAnsi="Arial Narrow" w:cs="Arial Narrow"/>
          <w:sz w:val="12"/>
          <w:szCs w:val="12"/>
        </w:rPr>
        <w:t>15) Latte condensato, in polvere o in scatola</w:t>
      </w:r>
    </w:p>
    <w:p w14:paraId="0D5C136D" w14:textId="77777777" w:rsidR="006A5741" w:rsidRDefault="00000000" w:rsidP="000F6FE5">
      <w:pPr>
        <w:spacing w:line="240" w:lineRule="auto" w:after="0" w:before="0"/>
        <w:ind w:left="120"/>
      </w:pPr>
      <w:r>
        <w:rPr>
          <w:rFonts w:ascii="Arial Narrow" w:eastAsia="Arial Narrow" w:hAnsi="Arial Narrow" w:cs="Arial Narrow"/>
          <w:sz w:val="12"/>
          <w:szCs w:val="12"/>
        </w:rPr>
        <w:t>16) Oli di semi e loro lavorazione</w:t>
      </w:r>
    </w:p>
    <w:p w14:paraId="2061F41F" w14:textId="77777777" w:rsidR="006A5741" w:rsidRDefault="00000000" w:rsidP="000F6FE5">
      <w:pPr>
        <w:spacing w:line="240" w:lineRule="auto" w:after="0" w:before="0"/>
        <w:ind w:left="120"/>
      </w:pPr>
      <w:r>
        <w:rPr>
          <w:rFonts w:ascii="Arial Narrow" w:eastAsia="Arial Narrow" w:hAnsi="Arial Narrow" w:cs="Arial Narrow"/>
          <w:sz w:val="12"/>
          <w:szCs w:val="12"/>
        </w:rPr>
        <w:t>17) Grassi vegetali</w:t>
      </w:r>
    </w:p>
    <w:p w14:paraId="68DF1397" w14:textId="77777777" w:rsidR="006A5741" w:rsidRDefault="00000000" w:rsidP="000F6FE5">
      <w:pPr>
        <w:spacing w:line="240" w:lineRule="auto" w:after="0" w:before="0"/>
        <w:ind w:left="120"/>
      </w:pPr>
      <w:r>
        <w:rPr>
          <w:rFonts w:ascii="Arial Narrow" w:eastAsia="Arial Narrow" w:hAnsi="Arial Narrow" w:cs="Arial Narrow"/>
          <w:sz w:val="12"/>
          <w:szCs w:val="12"/>
        </w:rPr>
        <w:t>18) Birre</w:t>
      </w:r>
    </w:p>
    <w:p w14:paraId="50FF68E3" w14:textId="77777777" w:rsidR="006A5741" w:rsidRDefault="00000000" w:rsidP="000F6FE5">
      <w:pPr>
        <w:spacing w:line="240" w:lineRule="auto" w:after="0" w:before="0"/>
        <w:ind w:left="120"/>
      </w:pPr>
      <w:r>
        <w:rPr>
          <w:rFonts w:ascii="Arial Narrow" w:eastAsia="Arial Narrow" w:hAnsi="Arial Narrow" w:cs="Arial Narrow"/>
          <w:sz w:val="12"/>
          <w:szCs w:val="12"/>
        </w:rPr>
        <w:t>19) Sciroppi</w:t>
      </w:r>
    </w:p>
    <w:p w14:paraId="7167AEEB" w14:textId="77777777" w:rsidR="006A5741" w:rsidRDefault="00000000" w:rsidP="000F6FE5">
      <w:pPr>
        <w:spacing w:line="240" w:lineRule="auto" w:after="0" w:before="0"/>
        <w:ind w:left="120"/>
      </w:pPr>
      <w:r>
        <w:rPr>
          <w:rFonts w:ascii="Arial Narrow" w:eastAsia="Arial Narrow" w:hAnsi="Arial Narrow" w:cs="Arial Narrow"/>
          <w:sz w:val="12"/>
          <w:szCs w:val="12"/>
        </w:rPr>
        <w:t>20) Bibite imbottigliate</w:t>
      </w:r>
    </w:p>
    <w:p w14:paraId="31AE6123" w14:textId="77777777" w:rsidR="006A5741" w:rsidRDefault="00000000" w:rsidP="000F6FE5">
      <w:pPr>
        <w:spacing w:line="240" w:lineRule="auto" w:after="0" w:before="0"/>
        <w:ind w:left="120"/>
      </w:pPr>
      <w:r>
        <w:rPr>
          <w:rFonts w:ascii="Arial Narrow" w:eastAsia="Arial Narrow" w:hAnsi="Arial Narrow" w:cs="Arial Narrow"/>
          <w:sz w:val="12"/>
          <w:szCs w:val="12"/>
        </w:rPr>
        <w:t>21) Alcool e liquori</w:t>
      </w:r>
    </w:p>
    <w:p w14:paraId="09D1479F" w14:textId="77777777" w:rsidR="006A5741" w:rsidRDefault="00000000" w:rsidP="000F6FE5">
      <w:pPr>
        <w:spacing w:before="60" w:line="240" w:lineRule="auto" w:after="0"/>
      </w:pPr>
      <w:r>
        <w:rPr>
          <w:rFonts w:ascii="Arial Narrow" w:eastAsia="Arial Narrow" w:hAnsi="Arial Narrow" w:cs="Arial Narrow"/>
          <w:b/>
          <w:bCs/>
          <w:sz w:val="12"/>
          <w:szCs w:val="12"/>
        </w:rPr>
        <w:t>CAT. IV - INDUSTRIE TESSILI</w:t>
      </w:r>
    </w:p>
    <w:p w14:paraId="3CB55250"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13239FB5" w14:textId="77777777" w:rsidR="006A5741" w:rsidRDefault="00000000" w:rsidP="000F6FE5">
      <w:pPr>
        <w:spacing w:before="0" w:line="240" w:lineRule="auto" w:after="0"/>
      </w:pPr>
      <w:r>
        <w:rPr>
          <w:rFonts w:ascii="Arial Narrow" w:eastAsia="Arial Narrow" w:hAnsi="Arial Narrow" w:cs="Arial Narrow"/>
          <w:b/>
          <w:bCs/>
          <w:sz w:val="12"/>
          <w:szCs w:val="12"/>
        </w:rPr>
        <w:t>a) Fibre naturali e sintetiche:</w:t>
      </w:r>
    </w:p>
    <w:p w14:paraId="58B291A8" w14:textId="77777777" w:rsidR="006A5741" w:rsidRDefault="00000000" w:rsidP="000F6FE5">
      <w:pPr>
        <w:spacing w:line="240" w:lineRule="auto" w:after="0" w:before="0"/>
        <w:ind w:left="120"/>
      </w:pPr>
      <w:r>
        <w:rPr>
          <w:rFonts w:ascii="Arial Narrow" w:eastAsia="Arial Narrow" w:hAnsi="Arial Narrow" w:cs="Arial Narrow"/>
          <w:sz w:val="12"/>
          <w:szCs w:val="12"/>
        </w:rPr>
        <w:t>1) Bachicoltura (semi, bachi, bozzoli)</w:t>
      </w:r>
    </w:p>
    <w:p w14:paraId="558ACEFE" w14:textId="77777777" w:rsidR="006A5741" w:rsidRDefault="00000000" w:rsidP="000F6FE5">
      <w:pPr>
        <w:spacing w:line="240" w:lineRule="auto" w:after="0" w:before="0"/>
        <w:ind w:left="120"/>
      </w:pPr>
      <w:r>
        <w:rPr>
          <w:rFonts w:ascii="Arial Narrow" w:eastAsia="Arial Narrow" w:hAnsi="Arial Narrow" w:cs="Arial Narrow"/>
          <w:sz w:val="12"/>
          <w:szCs w:val="12"/>
        </w:rPr>
        <w:t>2) Gelsicoltura</w:t>
      </w:r>
    </w:p>
    <w:p w14:paraId="4933D4DE" w14:textId="77777777" w:rsidR="006A5741" w:rsidRDefault="00000000" w:rsidP="000F6FE5">
      <w:pPr>
        <w:spacing w:line="240" w:lineRule="auto" w:after="0" w:before="0"/>
        <w:ind w:left="120"/>
      </w:pPr>
      <w:r>
        <w:rPr>
          <w:rFonts w:ascii="Arial Narrow" w:eastAsia="Arial Narrow" w:hAnsi="Arial Narrow" w:cs="Arial Narrow"/>
          <w:sz w:val="12"/>
          <w:szCs w:val="12"/>
        </w:rPr>
        <w:t>3) Seta</w:t>
      </w:r>
    </w:p>
    <w:p w14:paraId="647A2662" w14:textId="77777777" w:rsidR="006A5741" w:rsidRDefault="00000000" w:rsidP="000F6FE5">
      <w:pPr>
        <w:spacing w:line="240" w:lineRule="auto" w:after="0" w:before="0"/>
        <w:ind w:left="120"/>
      </w:pPr>
      <w:r>
        <w:rPr>
          <w:rFonts w:ascii="Arial Narrow" w:eastAsia="Arial Narrow" w:hAnsi="Arial Narrow" w:cs="Arial Narrow"/>
          <w:sz w:val="12"/>
          <w:szCs w:val="12"/>
        </w:rPr>
        <w:t>4) Canapa</w:t>
      </w:r>
    </w:p>
    <w:p w14:paraId="3D1F605C" w14:textId="77777777" w:rsidR="006A5741" w:rsidRDefault="00000000" w:rsidP="000F6FE5">
      <w:pPr>
        <w:spacing w:line="240" w:lineRule="auto" w:after="0" w:before="0"/>
        <w:ind w:left="120"/>
      </w:pPr>
      <w:r>
        <w:rPr>
          <w:rFonts w:ascii="Arial Narrow" w:eastAsia="Arial Narrow" w:hAnsi="Arial Narrow" w:cs="Arial Narrow"/>
          <w:sz w:val="12"/>
          <w:szCs w:val="12"/>
        </w:rPr>
        <w:t>5) Juta</w:t>
      </w:r>
    </w:p>
    <w:p w14:paraId="77C06C54" w14:textId="77777777" w:rsidR="006A5741" w:rsidRDefault="00000000" w:rsidP="000F6FE5">
      <w:pPr>
        <w:spacing w:line="240" w:lineRule="auto" w:after="0" w:before="0"/>
        <w:ind w:left="120"/>
      </w:pPr>
      <w:r>
        <w:rPr>
          <w:rFonts w:ascii="Arial Narrow" w:eastAsia="Arial Narrow" w:hAnsi="Arial Narrow" w:cs="Arial Narrow"/>
          <w:sz w:val="12"/>
          <w:szCs w:val="12"/>
        </w:rPr>
        <w:t>6) Lino</w:t>
      </w:r>
    </w:p>
    <w:p w14:paraId="2C08DA96" w14:textId="77777777" w:rsidR="006A5741" w:rsidRDefault="00000000" w:rsidP="000F6FE5">
      <w:pPr>
        <w:spacing w:line="240" w:lineRule="auto" w:after="0" w:before="0"/>
        <w:ind w:left="120"/>
      </w:pPr>
      <w:r>
        <w:rPr>
          <w:rFonts w:ascii="Arial Narrow" w:eastAsia="Arial Narrow" w:hAnsi="Arial Narrow" w:cs="Arial Narrow"/>
          <w:sz w:val="12"/>
          <w:szCs w:val="12"/>
        </w:rPr>
        <w:t>7) Lane naturali (grezze e lavorate)</w:t>
      </w:r>
    </w:p>
    <w:p w14:paraId="6AB680EF" w14:textId="77777777" w:rsidR="006A5741" w:rsidRDefault="00000000" w:rsidP="000F6FE5">
      <w:pPr>
        <w:spacing w:line="240" w:lineRule="auto" w:after="0" w:before="0"/>
        <w:ind w:left="120"/>
      </w:pPr>
      <w:r>
        <w:rPr>
          <w:rFonts w:ascii="Arial Narrow" w:eastAsia="Arial Narrow" w:hAnsi="Arial Narrow" w:cs="Arial Narrow"/>
          <w:sz w:val="12"/>
          <w:szCs w:val="12"/>
        </w:rPr>
        <w:t>8) Cotone</w:t>
      </w:r>
    </w:p>
    <w:p w14:paraId="767D45DC" w14:textId="77777777" w:rsidR="006A5741" w:rsidRDefault="00000000" w:rsidP="000F6FE5">
      <w:pPr>
        <w:spacing w:line="240" w:lineRule="auto" w:after="0" w:before="0"/>
        <w:ind w:left="120"/>
      </w:pPr>
      <w:r>
        <w:rPr>
          <w:rFonts w:ascii="Arial Narrow" w:eastAsia="Arial Narrow" w:hAnsi="Arial Narrow" w:cs="Arial Narrow"/>
          <w:sz w:val="12"/>
          <w:szCs w:val="12"/>
        </w:rPr>
        <w:t>9) Crine vegetale, rafie</w:t>
      </w:r>
    </w:p>
    <w:p w14:paraId="3EEDFE7C" w14:textId="77777777" w:rsidR="006A5741" w:rsidRDefault="00000000" w:rsidP="000F6FE5">
      <w:pPr>
        <w:spacing w:line="240" w:lineRule="auto" w:after="0" w:before="0"/>
        <w:ind w:left="120"/>
      </w:pPr>
      <w:r>
        <w:rPr>
          <w:rFonts w:ascii="Arial Narrow" w:eastAsia="Arial Narrow" w:hAnsi="Arial Narrow" w:cs="Arial Narrow"/>
          <w:sz w:val="12"/>
          <w:szCs w:val="12"/>
        </w:rPr>
        <w:t>10) Fiore e fibra di ginestra</w:t>
      </w:r>
    </w:p>
    <w:p w14:paraId="4B48B4BC" w14:textId="77777777" w:rsidR="006A5741" w:rsidRDefault="00000000" w:rsidP="000F6FE5">
      <w:pPr>
        <w:spacing w:line="240" w:lineRule="auto" w:after="0" w:before="0"/>
        <w:ind w:left="120"/>
      </w:pPr>
      <w:r>
        <w:rPr>
          <w:rFonts w:ascii="Arial Narrow" w:eastAsia="Arial Narrow" w:hAnsi="Arial Narrow" w:cs="Arial Narrow"/>
          <w:sz w:val="12"/>
          <w:szCs w:val="12"/>
        </w:rPr>
        <w:t>11) Fibre tessili coloniali</w:t>
      </w:r>
    </w:p>
    <w:p w14:paraId="3F4A7A65" w14:textId="77777777" w:rsidR="006A5741" w:rsidRDefault="00000000" w:rsidP="000F6FE5">
      <w:pPr>
        <w:spacing w:line="240" w:lineRule="auto" w:after="0" w:before="0"/>
        <w:ind w:left="120"/>
      </w:pPr>
      <w:r>
        <w:rPr>
          <w:rFonts w:ascii="Arial Narrow" w:eastAsia="Arial Narrow" w:hAnsi="Arial Narrow" w:cs="Arial Narrow"/>
          <w:sz w:val="12"/>
          <w:szCs w:val="12"/>
        </w:rPr>
        <w:t>12) Fibre sintetiche</w:t>
      </w:r>
    </w:p>
    <w:p w14:paraId="27465653" w14:textId="77777777" w:rsidR="006A5741" w:rsidRDefault="00000000" w:rsidP="000F6FE5">
      <w:pPr>
        <w:spacing w:line="240" w:lineRule="auto" w:after="0" w:before="0"/>
        <w:ind w:left="120"/>
      </w:pPr>
      <w:r>
        <w:rPr>
          <w:rFonts w:ascii="Arial Narrow" w:eastAsia="Arial Narrow" w:hAnsi="Arial Narrow" w:cs="Arial Narrow"/>
          <w:sz w:val="12"/>
          <w:szCs w:val="12"/>
        </w:rPr>
        <w:t>13) Fibre artificiali</w:t>
      </w:r>
    </w:p>
    <w:p w14:paraId="506A7BA1" w14:textId="77777777" w:rsidR="006A5741" w:rsidRDefault="00000000" w:rsidP="000F6FE5">
      <w:pPr>
        <w:spacing w:before="0" w:line="240" w:lineRule="auto" w:after="0"/>
      </w:pPr>
      <w:r>
        <w:rPr>
          <w:rFonts w:ascii="Arial Narrow" w:eastAsia="Arial Narrow" w:hAnsi="Arial Narrow" w:cs="Arial Narrow"/>
          <w:b/>
          <w:bCs/>
          <w:sz w:val="12"/>
          <w:szCs w:val="12"/>
        </w:rPr>
        <w:t>b) Filati:</w:t>
      </w:r>
    </w:p>
    <w:p w14:paraId="2015A249" w14:textId="77777777" w:rsidR="006A5741" w:rsidRDefault="00000000" w:rsidP="000F6FE5">
      <w:pPr>
        <w:spacing w:line="240" w:lineRule="auto" w:after="0" w:before="0"/>
        <w:ind w:left="120"/>
      </w:pPr>
      <w:r>
        <w:rPr>
          <w:rFonts w:ascii="Arial Narrow" w:eastAsia="Arial Narrow" w:hAnsi="Arial Narrow" w:cs="Arial Narrow"/>
          <w:sz w:val="12"/>
          <w:szCs w:val="12"/>
        </w:rPr>
        <w:t>14) Filati di lino</w:t>
      </w:r>
    </w:p>
    <w:p w14:paraId="78FF9957" w14:textId="77777777" w:rsidR="006A5741" w:rsidRDefault="00000000" w:rsidP="000F6FE5">
      <w:pPr>
        <w:spacing w:line="240" w:lineRule="auto" w:after="0" w:before="0"/>
        <w:ind w:left="120"/>
      </w:pPr>
      <w:r>
        <w:rPr>
          <w:rFonts w:ascii="Arial Narrow" w:eastAsia="Arial Narrow" w:hAnsi="Arial Narrow" w:cs="Arial Narrow"/>
          <w:sz w:val="12"/>
          <w:szCs w:val="12"/>
        </w:rPr>
        <w:t>15) Filati di cotone</w:t>
      </w:r>
    </w:p>
    <w:p w14:paraId="00AAA21C" w14:textId="77777777" w:rsidR="006A5741" w:rsidRDefault="00000000" w:rsidP="000F6FE5">
      <w:pPr>
        <w:spacing w:line="240" w:lineRule="auto" w:after="0" w:before="0"/>
        <w:ind w:left="120"/>
      </w:pPr>
      <w:r>
        <w:rPr>
          <w:rFonts w:ascii="Arial Narrow" w:eastAsia="Arial Narrow" w:hAnsi="Arial Narrow" w:cs="Arial Narrow"/>
          <w:sz w:val="12"/>
          <w:szCs w:val="12"/>
        </w:rPr>
        <w:t>16) Filati di lana</w:t>
      </w:r>
    </w:p>
    <w:p w14:paraId="2D19B742" w14:textId="77777777" w:rsidR="006A5741" w:rsidRDefault="00000000" w:rsidP="000F6FE5">
      <w:pPr>
        <w:spacing w:line="240" w:lineRule="auto" w:after="0" w:before="0"/>
        <w:ind w:left="120"/>
      </w:pPr>
      <w:r>
        <w:rPr>
          <w:rFonts w:ascii="Arial Narrow" w:eastAsia="Arial Narrow" w:hAnsi="Arial Narrow" w:cs="Arial Narrow"/>
          <w:sz w:val="12"/>
          <w:szCs w:val="12"/>
        </w:rPr>
        <w:t>17) Filati di seta</w:t>
      </w:r>
    </w:p>
    <w:p w14:paraId="4E982376" w14:textId="77777777" w:rsidR="006A5741" w:rsidRDefault="00000000" w:rsidP="000F6FE5">
      <w:pPr>
        <w:spacing w:line="240" w:lineRule="auto" w:after="0" w:before="0"/>
        <w:ind w:left="120"/>
      </w:pPr>
      <w:r>
        <w:rPr>
          <w:rFonts w:ascii="Arial Narrow" w:eastAsia="Arial Narrow" w:hAnsi="Arial Narrow" w:cs="Arial Narrow"/>
          <w:sz w:val="12"/>
          <w:szCs w:val="12"/>
        </w:rPr>
        <w:t>18) Filati sintetici</w:t>
      </w:r>
    </w:p>
    <w:p w14:paraId="3D954BF5" w14:textId="77777777" w:rsidR="006A5741" w:rsidRDefault="00000000" w:rsidP="000F6FE5">
      <w:pPr>
        <w:spacing w:line="240" w:lineRule="auto" w:after="0" w:before="0"/>
        <w:ind w:left="120"/>
      </w:pPr>
      <w:r>
        <w:rPr>
          <w:rFonts w:ascii="Arial Narrow" w:eastAsia="Arial Narrow" w:hAnsi="Arial Narrow" w:cs="Arial Narrow"/>
          <w:sz w:val="12"/>
          <w:szCs w:val="12"/>
        </w:rPr>
        <w:t>19) Filati artificiali</w:t>
      </w:r>
    </w:p>
    <w:p w14:paraId="238FCF52" w14:textId="77777777" w:rsidR="006A5741" w:rsidRDefault="00000000" w:rsidP="000F6FE5">
      <w:pPr>
        <w:spacing w:before="0" w:line="240" w:lineRule="auto" w:after="0"/>
      </w:pPr>
      <w:r>
        <w:rPr>
          <w:rFonts w:ascii="Arial Narrow" w:eastAsia="Arial Narrow" w:hAnsi="Arial Narrow" w:cs="Arial Narrow"/>
          <w:b/>
          <w:bCs/>
          <w:sz w:val="12"/>
          <w:szCs w:val="12"/>
        </w:rPr>
        <w:t>c) Tessuti:</w:t>
      </w:r>
    </w:p>
    <w:p w14:paraId="5F11440B" w14:textId="77777777" w:rsidR="006A5741" w:rsidRDefault="00000000" w:rsidP="000F6FE5">
      <w:pPr>
        <w:spacing w:line="240" w:lineRule="auto" w:after="0" w:before="0"/>
        <w:ind w:left="120"/>
      </w:pPr>
      <w:r>
        <w:rPr>
          <w:rFonts w:ascii="Arial Narrow" w:eastAsia="Arial Narrow" w:hAnsi="Arial Narrow" w:cs="Arial Narrow"/>
          <w:sz w:val="12"/>
          <w:szCs w:val="12"/>
        </w:rPr>
        <w:t>20) Tessuti di cotone</w:t>
      </w:r>
    </w:p>
    <w:p w14:paraId="346C503C" w14:textId="77777777" w:rsidR="006A5741" w:rsidRDefault="00000000" w:rsidP="000F6FE5">
      <w:pPr>
        <w:spacing w:line="240" w:lineRule="auto" w:after="0" w:before="0"/>
        <w:ind w:left="120"/>
      </w:pPr>
      <w:r>
        <w:rPr>
          <w:rFonts w:ascii="Arial Narrow" w:eastAsia="Arial Narrow" w:hAnsi="Arial Narrow" w:cs="Arial Narrow"/>
          <w:sz w:val="12"/>
          <w:szCs w:val="12"/>
        </w:rPr>
        <w:t>21) Tessuti di lana</w:t>
      </w:r>
    </w:p>
    <w:p w14:paraId="3A4ED966" w14:textId="77777777" w:rsidR="006A5741" w:rsidRDefault="00000000" w:rsidP="000F6FE5">
      <w:pPr>
        <w:spacing w:line="240" w:lineRule="auto" w:after="0" w:before="0"/>
        <w:ind w:left="120"/>
      </w:pPr>
      <w:r>
        <w:rPr>
          <w:rFonts w:ascii="Arial Narrow" w:eastAsia="Arial Narrow" w:hAnsi="Arial Narrow" w:cs="Arial Narrow"/>
          <w:sz w:val="12"/>
          <w:szCs w:val="12"/>
        </w:rPr>
        <w:t>22) Tessuti di seta</w:t>
      </w:r>
    </w:p>
    <w:p w14:paraId="7DF70275" w14:textId="77777777" w:rsidR="006A5741" w:rsidRDefault="00000000" w:rsidP="000F6FE5">
      <w:pPr>
        <w:spacing w:line="240" w:lineRule="auto" w:after="0" w:before="0"/>
        <w:ind w:left="120"/>
      </w:pPr>
      <w:r>
        <w:rPr>
          <w:rFonts w:ascii="Arial Narrow" w:eastAsia="Arial Narrow" w:hAnsi="Arial Narrow" w:cs="Arial Narrow"/>
          <w:sz w:val="12"/>
          <w:szCs w:val="12"/>
        </w:rPr>
        <w:t>23) Tessuti di lino</w:t>
      </w:r>
    </w:p>
    <w:p w14:paraId="08262BA2" w14:textId="77777777" w:rsidR="006A5741" w:rsidRDefault="00000000" w:rsidP="000F6FE5">
      <w:pPr>
        <w:spacing w:line="240" w:lineRule="auto" w:after="0" w:before="0"/>
        <w:ind w:left="120"/>
      </w:pPr>
      <w:r>
        <w:rPr>
          <w:rFonts w:ascii="Arial Narrow" w:eastAsia="Arial Narrow" w:hAnsi="Arial Narrow" w:cs="Arial Narrow"/>
          <w:sz w:val="12"/>
          <w:szCs w:val="12"/>
        </w:rPr>
        <w:t>24) Tessuti di canapa</w:t>
      </w:r>
    </w:p>
    <w:p w14:paraId="3B649355" w14:textId="77777777" w:rsidR="006A5741" w:rsidRDefault="00000000" w:rsidP="000F6FE5">
      <w:pPr>
        <w:spacing w:line="240" w:lineRule="auto" w:after="0" w:before="0"/>
        <w:ind w:left="120"/>
      </w:pPr>
      <w:r>
        <w:rPr>
          <w:rFonts w:ascii="Arial Narrow" w:eastAsia="Arial Narrow" w:hAnsi="Arial Narrow" w:cs="Arial Narrow"/>
          <w:sz w:val="12"/>
          <w:szCs w:val="12"/>
        </w:rPr>
        <w:t>25) Tessuti di fibre sintetiche</w:t>
      </w:r>
    </w:p>
    <w:p w14:paraId="1C750789" w14:textId="77777777" w:rsidR="006A5741" w:rsidRDefault="00000000" w:rsidP="000F6FE5">
      <w:pPr>
        <w:spacing w:line="240" w:lineRule="auto" w:after="0" w:before="0"/>
        <w:ind w:left="120"/>
      </w:pPr>
      <w:r>
        <w:rPr>
          <w:rFonts w:ascii="Arial Narrow" w:eastAsia="Arial Narrow" w:hAnsi="Arial Narrow" w:cs="Arial Narrow"/>
          <w:sz w:val="12"/>
          <w:szCs w:val="12"/>
        </w:rPr>
        <w:t>26) Tessuti misti</w:t>
      </w:r>
    </w:p>
    <w:p w14:paraId="50AEDC93" w14:textId="77777777" w:rsidR="006A5741" w:rsidRDefault="00000000" w:rsidP="000F6FE5">
      <w:pPr>
        <w:spacing w:line="240" w:lineRule="auto" w:after="0" w:before="0"/>
        <w:ind w:left="120"/>
      </w:pPr>
      <w:r>
        <w:rPr>
          <w:rFonts w:ascii="Arial Narrow" w:eastAsia="Arial Narrow" w:hAnsi="Arial Narrow" w:cs="Arial Narrow"/>
          <w:sz w:val="12"/>
          <w:szCs w:val="12"/>
        </w:rPr>
        <w:t>27) Tessuti per tappezzerie</w:t>
      </w:r>
    </w:p>
    <w:p w14:paraId="5F50CA05" w14:textId="77777777" w:rsidR="006A5741" w:rsidRDefault="00000000" w:rsidP="000F6FE5">
      <w:pPr>
        <w:spacing w:line="240" w:lineRule="auto" w:after="0" w:before="0"/>
        <w:ind w:left="120"/>
      </w:pPr>
      <w:r>
        <w:rPr>
          <w:rFonts w:ascii="Arial Narrow" w:eastAsia="Arial Narrow" w:hAnsi="Arial Narrow" w:cs="Arial Narrow"/>
          <w:sz w:val="12"/>
          <w:szCs w:val="12"/>
        </w:rPr>
        <w:t>28) Tessuti artificiali</w:t>
      </w:r>
    </w:p>
    <w:p w14:paraId="3962FAC2" w14:textId="77777777" w:rsidR="006A5741" w:rsidRDefault="00000000" w:rsidP="000F6FE5">
      <w:pPr>
        <w:spacing w:line="240" w:lineRule="auto" w:after="0" w:before="0"/>
        <w:ind w:left="120"/>
      </w:pPr>
      <w:r>
        <w:rPr>
          <w:rFonts w:ascii="Arial Narrow" w:eastAsia="Arial Narrow" w:hAnsi="Arial Narrow" w:cs="Arial Narrow"/>
          <w:sz w:val="12"/>
          <w:szCs w:val="12"/>
        </w:rPr>
        <w:t>29) Arazzi</w:t>
      </w:r>
    </w:p>
    <w:p w14:paraId="253AAF42" w14:textId="77777777" w:rsidR="006A5741" w:rsidRDefault="00000000" w:rsidP="000F6FE5">
      <w:pPr>
        <w:spacing w:line="240" w:lineRule="auto" w:after="0" w:before="0"/>
        <w:ind w:left="120"/>
      </w:pPr>
      <w:r>
        <w:rPr>
          <w:rFonts w:ascii="Arial Narrow" w:eastAsia="Arial Narrow" w:hAnsi="Arial Narrow" w:cs="Arial Narrow"/>
          <w:sz w:val="12"/>
          <w:szCs w:val="12"/>
        </w:rPr>
        <w:t>30) Tappeti</w:t>
      </w:r>
    </w:p>
    <w:p w14:paraId="57623517" w14:textId="77777777" w:rsidR="006A5741" w:rsidRDefault="00000000" w:rsidP="000F6FE5">
      <w:pPr>
        <w:spacing w:before="0" w:line="240" w:lineRule="auto" w:after="0"/>
      </w:pPr>
      <w:r>
        <w:rPr>
          <w:rFonts w:ascii="Arial Narrow" w:eastAsia="Arial Narrow" w:hAnsi="Arial Narrow" w:cs="Arial Narrow"/>
          <w:b/>
          <w:bCs/>
          <w:sz w:val="12"/>
          <w:szCs w:val="12"/>
        </w:rPr>
        <w:t>d) Cordami e cascami:</w:t>
      </w:r>
    </w:p>
    <w:p w14:paraId="6D9BA372" w14:textId="77777777" w:rsidR="006A5741" w:rsidRDefault="00000000" w:rsidP="000F6FE5">
      <w:pPr>
        <w:spacing w:line="240" w:lineRule="auto" w:after="0" w:before="0"/>
        <w:ind w:left="120"/>
      </w:pPr>
      <w:r>
        <w:rPr>
          <w:rFonts w:ascii="Arial Narrow" w:eastAsia="Arial Narrow" w:hAnsi="Arial Narrow" w:cs="Arial Narrow"/>
          <w:sz w:val="12"/>
          <w:szCs w:val="12"/>
        </w:rPr>
        <w:t>31) Cordami e spaghi</w:t>
      </w:r>
    </w:p>
    <w:p w14:paraId="06DA426E" w14:textId="77777777" w:rsidR="006A5741" w:rsidRDefault="00000000" w:rsidP="000F6FE5">
      <w:pPr>
        <w:spacing w:line="240" w:lineRule="auto" w:after="0" w:before="0"/>
        <w:ind w:left="120"/>
      </w:pPr>
      <w:r>
        <w:rPr>
          <w:rFonts w:ascii="Arial Narrow" w:eastAsia="Arial Narrow" w:hAnsi="Arial Narrow" w:cs="Arial Narrow"/>
          <w:sz w:val="12"/>
          <w:szCs w:val="12"/>
        </w:rPr>
        <w:t>32) Cascami in genere</w:t>
      </w:r>
    </w:p>
    <w:p w14:paraId="7E332CBB" w14:textId="77777777" w:rsidR="006A5741" w:rsidRDefault="00000000" w:rsidP="000F6FE5">
      <w:pPr>
        <w:spacing w:line="240" w:lineRule="auto" w:after="0" w:before="0"/>
        <w:ind w:left="120"/>
      </w:pPr>
      <w:r>
        <w:rPr>
          <w:rFonts w:ascii="Arial Narrow" w:eastAsia="Arial Narrow" w:hAnsi="Arial Narrow" w:cs="Arial Narrow"/>
          <w:sz w:val="12"/>
          <w:szCs w:val="12"/>
        </w:rPr>
        <w:t>33) Cascami per l'industria cartaria</w:t>
      </w:r>
    </w:p>
    <w:p w14:paraId="0C47F9AC" w14:textId="77777777" w:rsidR="006A5741" w:rsidRDefault="00000000" w:rsidP="000F6FE5">
      <w:pPr>
        <w:spacing w:line="240" w:lineRule="auto" w:after="0" w:before="0"/>
        <w:ind w:left="120"/>
      </w:pPr>
      <w:r>
        <w:rPr>
          <w:rFonts w:ascii="Arial Narrow" w:eastAsia="Arial Narrow" w:hAnsi="Arial Narrow" w:cs="Arial Narrow"/>
          <w:sz w:val="12"/>
          <w:szCs w:val="12"/>
        </w:rPr>
        <w:t>34) Cascami e pezzami per l'industria meccanica</w:t>
      </w:r>
    </w:p>
    <w:p w14:paraId="4041F927" w14:textId="77777777" w:rsidR="006A5741" w:rsidRDefault="00000000" w:rsidP="000F6FE5">
      <w:pPr>
        <w:spacing w:before="60" w:line="240" w:lineRule="auto" w:after="0"/>
      </w:pPr>
      <w:r>
        <w:rPr>
          <w:rFonts w:ascii="Arial Narrow" w:eastAsia="Arial Narrow" w:hAnsi="Arial Narrow" w:cs="Arial Narrow"/>
          <w:b/>
          <w:bCs/>
          <w:sz w:val="12"/>
          <w:szCs w:val="12"/>
        </w:rPr>
        <w:t>CAT. V - INDUSTRIA DEL LEGNO</w:t>
      </w:r>
    </w:p>
    <w:p w14:paraId="3E001373"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23F70B28" w14:textId="77777777" w:rsidR="006A5741" w:rsidRDefault="00000000" w:rsidP="000F6FE5">
      <w:pPr>
        <w:spacing w:before="0" w:line="240" w:lineRule="auto" w:after="0"/>
      </w:pPr>
      <w:r>
        <w:rPr>
          <w:rFonts w:ascii="Arial Narrow" w:eastAsia="Arial Narrow" w:hAnsi="Arial Narrow" w:cs="Arial Narrow"/>
          <w:b/>
          <w:bCs/>
          <w:sz w:val="12"/>
          <w:szCs w:val="12"/>
        </w:rPr>
        <w:t>a) Legnami ed affini</w:t>
      </w:r>
    </w:p>
    <w:p w14:paraId="5773B1FB" w14:textId="77777777" w:rsidR="006A5741" w:rsidRDefault="00000000" w:rsidP="000F6FE5">
      <w:pPr>
        <w:spacing w:line="240" w:lineRule="auto" w:after="0" w:before="0"/>
        <w:ind w:left="120"/>
      </w:pPr>
      <w:r>
        <w:rPr>
          <w:rFonts w:ascii="Arial Narrow" w:eastAsia="Arial Narrow" w:hAnsi="Arial Narrow" w:cs="Arial Narrow"/>
          <w:sz w:val="12"/>
          <w:szCs w:val="12"/>
        </w:rPr>
        <w:t>1) Attività boschive</w:t>
      </w:r>
    </w:p>
    <w:p w14:paraId="0C7FC9B8" w14:textId="77777777" w:rsidR="006A5741" w:rsidRDefault="00000000" w:rsidP="000F6FE5">
      <w:pPr>
        <w:spacing w:line="240" w:lineRule="auto" w:after="0" w:before="0"/>
        <w:ind w:left="120"/>
      </w:pPr>
      <w:r>
        <w:rPr>
          <w:rFonts w:ascii="Arial Narrow" w:eastAsia="Arial Narrow" w:hAnsi="Arial Narrow" w:cs="Arial Narrow"/>
          <w:sz w:val="12"/>
          <w:szCs w:val="12"/>
        </w:rPr>
        <w:t>2) Legnami d'opera</w:t>
      </w:r>
    </w:p>
    <w:p w14:paraId="1D6A6206" w14:textId="77777777" w:rsidR="006A5741" w:rsidRDefault="00000000" w:rsidP="000F6FE5">
      <w:pPr>
        <w:spacing w:line="240" w:lineRule="auto" w:after="0" w:before="0"/>
        <w:ind w:left="120"/>
      </w:pPr>
      <w:r>
        <w:rPr>
          <w:rFonts w:ascii="Arial Narrow" w:eastAsia="Arial Narrow" w:hAnsi="Arial Narrow" w:cs="Arial Narrow"/>
          <w:sz w:val="12"/>
          <w:szCs w:val="12"/>
        </w:rPr>
        <w:t>3) Impiallacciatura</w:t>
      </w:r>
    </w:p>
    <w:p w14:paraId="153F5347" w14:textId="77777777" w:rsidR="006A5741" w:rsidRDefault="00000000" w:rsidP="000F6FE5">
      <w:pPr>
        <w:spacing w:line="240" w:lineRule="auto" w:after="0" w:before="0"/>
        <w:ind w:left="120"/>
      </w:pPr>
      <w:r>
        <w:rPr>
          <w:rFonts w:ascii="Arial Narrow" w:eastAsia="Arial Narrow" w:hAnsi="Arial Narrow" w:cs="Arial Narrow"/>
          <w:sz w:val="12"/>
          <w:szCs w:val="12"/>
        </w:rPr>
        <w:t>4) Compensati e panforti</w:t>
      </w:r>
    </w:p>
    <w:p w14:paraId="396A8F21" w14:textId="77777777" w:rsidR="006A5741" w:rsidRDefault="00000000" w:rsidP="000F6FE5">
      <w:pPr>
        <w:spacing w:line="240" w:lineRule="auto" w:after="0" w:before="0"/>
        <w:ind w:left="120"/>
      </w:pPr>
      <w:r>
        <w:rPr>
          <w:rFonts w:ascii="Arial Narrow" w:eastAsia="Arial Narrow" w:hAnsi="Arial Narrow" w:cs="Arial Narrow"/>
          <w:sz w:val="12"/>
          <w:szCs w:val="12"/>
        </w:rPr>
        <w:t>5) Legnami da costruzione</w:t>
      </w:r>
    </w:p>
    <w:p w14:paraId="4801B1A4" w14:textId="77777777" w:rsidR="006A5741" w:rsidRDefault="00000000" w:rsidP="000F6FE5">
      <w:pPr>
        <w:spacing w:line="240" w:lineRule="auto" w:after="0" w:before="0"/>
        <w:ind w:left="120"/>
      </w:pPr>
      <w:r>
        <w:rPr>
          <w:rFonts w:ascii="Arial Narrow" w:eastAsia="Arial Narrow" w:hAnsi="Arial Narrow" w:cs="Arial Narrow"/>
          <w:sz w:val="12"/>
          <w:szCs w:val="12"/>
        </w:rPr>
        <w:t>6) Pavimenti in legno</w:t>
      </w:r>
    </w:p>
    <w:p w14:paraId="0408B374" w14:textId="77777777" w:rsidR="006A5741" w:rsidRDefault="00000000" w:rsidP="000F6FE5">
      <w:pPr>
        <w:spacing w:line="240" w:lineRule="auto" w:after="0" w:before="0"/>
        <w:ind w:left="120"/>
      </w:pPr>
      <w:r>
        <w:rPr>
          <w:rFonts w:ascii="Arial Narrow" w:eastAsia="Arial Narrow" w:hAnsi="Arial Narrow" w:cs="Arial Narrow"/>
          <w:sz w:val="12"/>
          <w:szCs w:val="12"/>
        </w:rPr>
        <w:t>7) Infissi e serramenti in legno</w:t>
      </w:r>
    </w:p>
    <w:p w14:paraId="5CD91892" w14:textId="77777777" w:rsidR="006A5741" w:rsidRDefault="00000000" w:rsidP="000F6FE5">
      <w:pPr>
        <w:spacing w:line="240" w:lineRule="auto" w:after="0" w:before="0"/>
        <w:ind w:left="120"/>
      </w:pPr>
      <w:r>
        <w:rPr>
          <w:rFonts w:ascii="Arial Narrow" w:eastAsia="Arial Narrow" w:hAnsi="Arial Narrow" w:cs="Arial Narrow"/>
          <w:sz w:val="12"/>
          <w:szCs w:val="12"/>
        </w:rPr>
        <w:t>8) Legnami da imballaggio</w:t>
      </w:r>
    </w:p>
    <w:p w14:paraId="0F90720F" w14:textId="77777777" w:rsidR="006A5741" w:rsidRDefault="00000000" w:rsidP="000F6FE5">
      <w:pPr>
        <w:spacing w:line="240" w:lineRule="auto" w:after="0" w:before="0"/>
        <w:ind w:left="120"/>
      </w:pPr>
      <w:r>
        <w:rPr>
          <w:rFonts w:ascii="Arial Narrow" w:eastAsia="Arial Narrow" w:hAnsi="Arial Narrow" w:cs="Arial Narrow"/>
          <w:sz w:val="12"/>
          <w:szCs w:val="12"/>
        </w:rPr>
        <w:t>9) Sughero, scorze e conglomerati</w:t>
      </w:r>
    </w:p>
    <w:p w14:paraId="337454D5" w14:textId="77777777" w:rsidR="006A5741" w:rsidRDefault="00000000" w:rsidP="000F6FE5">
      <w:pPr>
        <w:spacing w:line="240" w:lineRule="auto" w:after="0" w:before="0"/>
        <w:ind w:left="120"/>
      </w:pPr>
      <w:r>
        <w:rPr>
          <w:rFonts w:ascii="Arial Narrow" w:eastAsia="Arial Narrow" w:hAnsi="Arial Narrow" w:cs="Arial Narrow"/>
          <w:sz w:val="12"/>
          <w:szCs w:val="12"/>
        </w:rPr>
        <w:t>10) Radica ed attrezzi per pipe</w:t>
      </w:r>
    </w:p>
    <w:p w14:paraId="10E74FBD" w14:textId="77777777" w:rsidR="006A5741" w:rsidRDefault="00000000" w:rsidP="000F6FE5">
      <w:pPr>
        <w:spacing w:before="0" w:line="240" w:lineRule="auto" w:after="0"/>
      </w:pPr>
      <w:r>
        <w:rPr>
          <w:rFonts w:ascii="Arial Narrow" w:eastAsia="Arial Narrow" w:hAnsi="Arial Narrow" w:cs="Arial Narrow"/>
          <w:b/>
          <w:bCs/>
          <w:sz w:val="12"/>
          <w:szCs w:val="12"/>
        </w:rPr>
        <w:t>b) Falegnameria:</w:t>
      </w:r>
    </w:p>
    <w:p w14:paraId="14EACFC4" w14:textId="77777777" w:rsidR="006A5741" w:rsidRDefault="00000000" w:rsidP="000F6FE5">
      <w:pPr>
        <w:spacing w:line="240" w:lineRule="auto" w:after="0" w:before="0"/>
        <w:ind w:left="120"/>
      </w:pPr>
      <w:r>
        <w:rPr>
          <w:rFonts w:ascii="Arial Narrow" w:eastAsia="Arial Narrow" w:hAnsi="Arial Narrow" w:cs="Arial Narrow"/>
          <w:sz w:val="12"/>
          <w:szCs w:val="12"/>
        </w:rPr>
        <w:t>11) Falegnameria in genere</w:t>
      </w:r>
    </w:p>
    <w:p w14:paraId="0F315E55" w14:textId="77777777" w:rsidR="006A5741" w:rsidRDefault="00000000" w:rsidP="000F6FE5">
      <w:pPr>
        <w:spacing w:before="60" w:line="240" w:lineRule="auto" w:after="0"/>
      </w:pPr>
      <w:r>
        <w:rPr>
          <w:rFonts w:ascii="Arial Narrow" w:eastAsia="Arial Narrow" w:hAnsi="Arial Narrow" w:cs="Arial Narrow"/>
          <w:b/>
          <w:bCs/>
          <w:sz w:val="12"/>
          <w:szCs w:val="12"/>
        </w:rPr>
        <w:t>CAT. VI - INDUSTRIE ESTRATTIVE</w:t>
      </w:r>
    </w:p>
    <w:p w14:paraId="73FCAB55"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3F45CE85" w14:textId="77777777" w:rsidR="006A5741" w:rsidRDefault="00000000" w:rsidP="000F6FE5">
      <w:pPr>
        <w:spacing w:line="240" w:lineRule="auto" w:after="0" w:before="0"/>
        <w:ind w:left="120"/>
      </w:pPr>
      <w:r>
        <w:rPr>
          <w:rFonts w:ascii="Arial Narrow" w:eastAsia="Arial Narrow" w:hAnsi="Arial Narrow" w:cs="Arial Narrow"/>
          <w:sz w:val="12"/>
          <w:szCs w:val="12"/>
        </w:rPr>
        <w:t>1) Sabbia, ghiaia, pietrisco</w:t>
      </w:r>
    </w:p>
    <w:p w14:paraId="74109ADB" w14:textId="77777777" w:rsidR="006A5741" w:rsidRDefault="00000000" w:rsidP="000F6FE5">
      <w:pPr>
        <w:spacing w:line="240" w:lineRule="auto" w:after="0" w:before="0"/>
        <w:ind w:left="120"/>
      </w:pPr>
      <w:r>
        <w:rPr>
          <w:rFonts w:ascii="Arial Narrow" w:eastAsia="Arial Narrow" w:hAnsi="Arial Narrow" w:cs="Arial Narrow"/>
          <w:sz w:val="12"/>
          <w:szCs w:val="12"/>
        </w:rPr>
        <w:t>2) Tufo</w:t>
      </w:r>
    </w:p>
    <w:p w14:paraId="3C11BBE5" w14:textId="77777777" w:rsidR="006A5741" w:rsidRDefault="00000000" w:rsidP="000F6FE5">
      <w:pPr>
        <w:spacing w:line="240" w:lineRule="auto" w:after="0" w:before="0"/>
        <w:ind w:left="120"/>
      </w:pPr>
      <w:r>
        <w:rPr>
          <w:rFonts w:ascii="Arial Narrow" w:eastAsia="Arial Narrow" w:hAnsi="Arial Narrow" w:cs="Arial Narrow"/>
          <w:sz w:val="12"/>
          <w:szCs w:val="12"/>
        </w:rPr>
        <w:t>3) Lava</w:t>
      </w:r>
    </w:p>
    <w:p w14:paraId="0F620F3E" w14:textId="77777777" w:rsidR="006A5741" w:rsidRDefault="00000000" w:rsidP="000F6FE5">
      <w:pPr>
        <w:spacing w:before="60" w:line="240" w:lineRule="auto" w:after="0"/>
      </w:pPr>
      <w:r>
        <w:rPr>
          <w:rFonts w:ascii="Arial Narrow" w:eastAsia="Arial Narrow" w:hAnsi="Arial Narrow" w:cs="Arial Narrow"/>
          <w:b/>
          <w:bCs/>
          <w:sz w:val="12"/>
          <w:szCs w:val="12"/>
        </w:rPr>
        <w:t>CAT. VII - ABBIGLIAMENTO</w:t>
      </w:r>
    </w:p>
    <w:p w14:paraId="3FEF8934"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636F54E6" w14:textId="77777777" w:rsidR="006A5741" w:rsidRDefault="00000000" w:rsidP="000F6FE5">
      <w:pPr>
        <w:spacing w:before="0" w:line="240" w:lineRule="auto" w:after="0"/>
      </w:pPr>
      <w:r>
        <w:rPr>
          <w:rFonts w:ascii="Arial Narrow" w:eastAsia="Arial Narrow" w:hAnsi="Arial Narrow" w:cs="Arial Narrow"/>
          <w:b/>
          <w:bCs/>
          <w:sz w:val="12"/>
          <w:szCs w:val="12"/>
        </w:rPr>
        <w:t>a) Abiti e confezioni:</w:t>
      </w:r>
    </w:p>
    <w:p w14:paraId="4118E08F" w14:textId="77777777" w:rsidR="006A5741" w:rsidRDefault="00000000" w:rsidP="000F6FE5">
      <w:pPr>
        <w:spacing w:line="240" w:lineRule="auto" w:after="0" w:before="0"/>
        <w:ind w:left="120"/>
      </w:pPr>
      <w:r>
        <w:rPr>
          <w:rFonts w:ascii="Arial Narrow" w:eastAsia="Arial Narrow" w:hAnsi="Arial Narrow" w:cs="Arial Narrow"/>
          <w:sz w:val="12"/>
          <w:szCs w:val="12"/>
        </w:rPr>
        <w:t>1) Confezioni da uomo</w:t>
      </w:r>
    </w:p>
    <w:p w14:paraId="726BA217" w14:textId="77777777" w:rsidR="006A5741" w:rsidRDefault="00000000" w:rsidP="000F6FE5">
      <w:pPr>
        <w:spacing w:line="240" w:lineRule="auto" w:after="0" w:before="0"/>
        <w:ind w:left="120"/>
      </w:pPr>
      <w:r>
        <w:rPr>
          <w:rFonts w:ascii="Arial Narrow" w:eastAsia="Arial Narrow" w:hAnsi="Arial Narrow" w:cs="Arial Narrow"/>
          <w:sz w:val="12"/>
          <w:szCs w:val="12"/>
        </w:rPr>
        <w:t>2) Confezioni da donna</w:t>
      </w:r>
    </w:p>
    <w:p w14:paraId="26364BE3" w14:textId="77777777" w:rsidR="006A5741" w:rsidRDefault="00000000" w:rsidP="000F6FE5">
      <w:pPr>
        <w:spacing w:line="240" w:lineRule="auto" w:after="0" w:before="0"/>
        <w:ind w:left="120"/>
      </w:pPr>
      <w:r>
        <w:rPr>
          <w:rFonts w:ascii="Arial Narrow" w:eastAsia="Arial Narrow" w:hAnsi="Arial Narrow" w:cs="Arial Narrow"/>
          <w:sz w:val="12"/>
          <w:szCs w:val="12"/>
        </w:rPr>
        <w:t>3) Confezioni da bambino</w:t>
      </w:r>
    </w:p>
    <w:p w14:paraId="0C09FCF0" w14:textId="77777777" w:rsidR="006A5741" w:rsidRDefault="00000000" w:rsidP="000F6FE5">
      <w:pPr>
        <w:spacing w:line="240" w:lineRule="auto" w:after="0" w:before="0"/>
        <w:ind w:left="120"/>
      </w:pPr>
      <w:r>
        <w:rPr>
          <w:rFonts w:ascii="Arial Narrow" w:eastAsia="Arial Narrow" w:hAnsi="Arial Narrow" w:cs="Arial Narrow"/>
          <w:sz w:val="12"/>
          <w:szCs w:val="12"/>
        </w:rPr>
        <w:t>4) Abiti e confezioni sportive</w:t>
      </w:r>
    </w:p>
    <w:p w14:paraId="763942E0" w14:textId="77777777" w:rsidR="006A5741" w:rsidRDefault="00000000" w:rsidP="000F6FE5">
      <w:pPr>
        <w:spacing w:line="240" w:lineRule="auto" w:after="0" w:before="0"/>
        <w:ind w:left="120"/>
      </w:pPr>
      <w:r>
        <w:rPr>
          <w:rFonts w:ascii="Arial Narrow" w:eastAsia="Arial Narrow" w:hAnsi="Arial Narrow" w:cs="Arial Narrow"/>
          <w:sz w:val="12"/>
          <w:szCs w:val="12"/>
        </w:rPr>
        <w:t>5) Uniformi e divise</w:t>
      </w:r>
    </w:p>
    <w:p w14:paraId="0DC7745A" w14:textId="77777777" w:rsidR="006A5741" w:rsidRDefault="00000000" w:rsidP="000F6FE5">
      <w:pPr>
        <w:spacing w:line="240" w:lineRule="auto" w:after="0" w:before="0"/>
        <w:ind w:left="120"/>
      </w:pPr>
      <w:r>
        <w:rPr>
          <w:rFonts w:ascii="Arial Narrow" w:eastAsia="Arial Narrow" w:hAnsi="Arial Narrow" w:cs="Arial Narrow"/>
          <w:sz w:val="12"/>
          <w:szCs w:val="12"/>
        </w:rPr>
        <w:t>6) Confezioni ecclesiastiche</w:t>
      </w:r>
    </w:p>
    <w:p w14:paraId="37C7669B" w14:textId="77777777" w:rsidR="006A5741" w:rsidRDefault="00000000" w:rsidP="000F6FE5">
      <w:pPr>
        <w:spacing w:line="240" w:lineRule="auto" w:after="0" w:before="0"/>
        <w:ind w:left="120"/>
      </w:pPr>
      <w:r>
        <w:rPr>
          <w:rFonts w:ascii="Arial Narrow" w:eastAsia="Arial Narrow" w:hAnsi="Arial Narrow" w:cs="Arial Narrow"/>
          <w:sz w:val="12"/>
          <w:szCs w:val="12"/>
        </w:rPr>
        <w:t>7) Confezioni teatrali</w:t>
      </w:r>
    </w:p>
    <w:p w14:paraId="77B80DD7" w14:textId="77777777" w:rsidR="006A5741" w:rsidRDefault="00000000" w:rsidP="000F6FE5">
      <w:pPr>
        <w:spacing w:line="240" w:lineRule="auto" w:after="0" w:before="0"/>
        <w:ind w:left="120"/>
      </w:pPr>
      <w:r>
        <w:rPr>
          <w:rFonts w:ascii="Arial Narrow" w:eastAsia="Arial Narrow" w:hAnsi="Arial Narrow" w:cs="Arial Narrow"/>
          <w:sz w:val="12"/>
          <w:szCs w:val="12"/>
        </w:rPr>
        <w:t>8) Impermeabili</w:t>
      </w:r>
    </w:p>
    <w:p w14:paraId="6AF7E086" w14:textId="77777777" w:rsidR="006A5741" w:rsidRDefault="00000000" w:rsidP="000F6FE5">
      <w:pPr>
        <w:spacing w:line="240" w:lineRule="auto" w:after="0" w:before="0"/>
        <w:ind w:left="120"/>
      </w:pPr>
      <w:r>
        <w:rPr>
          <w:rFonts w:ascii="Arial Narrow" w:eastAsia="Arial Narrow" w:hAnsi="Arial Narrow" w:cs="Arial Narrow"/>
          <w:sz w:val="12"/>
          <w:szCs w:val="12"/>
        </w:rPr>
        <w:t>9) Copricapo da uomo</w:t>
      </w:r>
    </w:p>
    <w:p w14:paraId="426D526A" w14:textId="77777777" w:rsidR="006A5741" w:rsidRDefault="00000000" w:rsidP="000F6FE5">
      <w:pPr>
        <w:spacing w:line="240" w:lineRule="auto" w:after="0" w:before="0"/>
        <w:ind w:left="120"/>
      </w:pPr>
      <w:r>
        <w:rPr>
          <w:rFonts w:ascii="Arial Narrow" w:eastAsia="Arial Narrow" w:hAnsi="Arial Narrow" w:cs="Arial Narrow"/>
          <w:sz w:val="12"/>
          <w:szCs w:val="12"/>
        </w:rPr>
        <w:t>10) Cappelli da donna e modisteria</w:t>
      </w:r>
    </w:p>
    <w:p w14:paraId="76FF8F56" w14:textId="77777777" w:rsidR="006A5741" w:rsidRDefault="00000000" w:rsidP="000F6FE5">
      <w:pPr>
        <w:spacing w:line="240" w:lineRule="auto" w:after="0" w:before="0"/>
        <w:ind w:left="120"/>
      </w:pPr>
      <w:r>
        <w:rPr>
          <w:rFonts w:ascii="Arial Narrow" w:eastAsia="Arial Narrow" w:hAnsi="Arial Narrow" w:cs="Arial Narrow"/>
          <w:sz w:val="12"/>
          <w:szCs w:val="12"/>
        </w:rPr>
        <w:t>11) Cravatte</w:t>
      </w:r>
    </w:p>
    <w:p w14:paraId="452AC67C" w14:textId="77777777" w:rsidR="006A5741" w:rsidRDefault="00000000" w:rsidP="000F6FE5">
      <w:pPr>
        <w:spacing w:line="240" w:lineRule="auto" w:after="0" w:before="0"/>
        <w:ind w:left="120"/>
      </w:pPr>
      <w:r>
        <w:rPr>
          <w:rFonts w:ascii="Arial Narrow" w:eastAsia="Arial Narrow" w:hAnsi="Arial Narrow" w:cs="Arial Narrow"/>
          <w:sz w:val="12"/>
          <w:szCs w:val="12"/>
        </w:rPr>
        <w:t>12) Ombrelli e bastoni</w:t>
      </w:r>
    </w:p>
    <w:p w14:paraId="150D60C9" w14:textId="77777777" w:rsidR="006A5741" w:rsidRDefault="00000000" w:rsidP="000F6FE5">
      <w:pPr>
        <w:spacing w:line="240" w:lineRule="auto" w:after="0" w:before="0"/>
        <w:ind w:left="120"/>
      </w:pPr>
      <w:r>
        <w:rPr>
          <w:rFonts w:ascii="Arial Narrow" w:eastAsia="Arial Narrow" w:hAnsi="Arial Narrow" w:cs="Arial Narrow"/>
          <w:sz w:val="12"/>
          <w:szCs w:val="12"/>
        </w:rPr>
        <w:t>13) Biancheria personale</w:t>
      </w:r>
    </w:p>
    <w:p w14:paraId="3D46BB6A" w14:textId="77777777" w:rsidR="006A5741" w:rsidRDefault="00000000" w:rsidP="000F6FE5">
      <w:pPr>
        <w:spacing w:line="240" w:lineRule="auto" w:after="0" w:before="0"/>
        <w:ind w:left="120"/>
      </w:pPr>
      <w:r>
        <w:rPr>
          <w:rFonts w:ascii="Arial Narrow" w:eastAsia="Arial Narrow" w:hAnsi="Arial Narrow" w:cs="Arial Narrow"/>
          <w:sz w:val="12"/>
          <w:szCs w:val="12"/>
        </w:rPr>
        <w:t>14) Maglieria</w:t>
      </w:r>
    </w:p>
    <w:p w14:paraId="5D90946B" w14:textId="77777777" w:rsidR="006A5741" w:rsidRDefault="00000000" w:rsidP="000F6FE5">
      <w:pPr>
        <w:spacing w:line="240" w:lineRule="auto" w:after="0" w:before="0"/>
        <w:ind w:left="120"/>
      </w:pPr>
      <w:r>
        <w:rPr>
          <w:rFonts w:ascii="Arial Narrow" w:eastAsia="Arial Narrow" w:hAnsi="Arial Narrow" w:cs="Arial Narrow"/>
          <w:sz w:val="12"/>
          <w:szCs w:val="12"/>
        </w:rPr>
        <w:t>15) Guanti di filo</w:t>
      </w:r>
    </w:p>
    <w:p w14:paraId="0E9AAE95" w14:textId="77777777" w:rsidR="006A5741" w:rsidRDefault="00000000" w:rsidP="000F6FE5">
      <w:pPr>
        <w:spacing w:line="240" w:lineRule="auto" w:after="0" w:before="0"/>
        <w:ind w:left="120"/>
      </w:pPr>
      <w:r>
        <w:rPr>
          <w:rFonts w:ascii="Arial Narrow" w:eastAsia="Arial Narrow" w:hAnsi="Arial Narrow" w:cs="Arial Narrow"/>
          <w:sz w:val="12"/>
          <w:szCs w:val="12"/>
        </w:rPr>
        <w:t>16) Busti e reggiseni</w:t>
      </w:r>
    </w:p>
    <w:p w14:paraId="5F283835" w14:textId="1E45C2E1" w:rsidR="006A5741" w:rsidRDefault="00000000" w:rsidP="000F6FE5">
      <w:pPr>
        <w:spacing w:line="240" w:lineRule="auto" w:after="0" w:before="0"/>
        <w:ind w:left="120"/>
      </w:pPr>
      <w:r>
        <w:rPr>
          <w:rFonts w:ascii="Arial Narrow" w:eastAsia="Arial Narrow" w:hAnsi="Arial Narrow" w:cs="Arial Narrow"/>
          <w:sz w:val="12"/>
          <w:szCs w:val="12"/>
        </w:rPr>
        <w:t xml:space="preserve">17) Merceria (bottoni, elastici, </w:t>
      </w:r>
      <w:r w:rsidR="000F6FE5">
        <w:rPr>
          <w:rFonts w:ascii="Arial Narrow" w:eastAsia="Arial Narrow" w:hAnsi="Arial Narrow" w:cs="Arial Narrow"/>
          <w:sz w:val="12"/>
          <w:szCs w:val="12"/>
        </w:rPr>
        <w:t>passamaneria</w:t>
      </w:r>
      <w:r>
        <w:rPr>
          <w:rFonts w:ascii="Arial Narrow" w:eastAsia="Arial Narrow" w:hAnsi="Arial Narrow" w:cs="Arial Narrow"/>
          <w:sz w:val="12"/>
          <w:szCs w:val="12"/>
        </w:rPr>
        <w:t>, Guarnizioni e nastri)</w:t>
      </w:r>
    </w:p>
    <w:p w14:paraId="25013E4B" w14:textId="77777777" w:rsidR="006A5741" w:rsidRDefault="00000000" w:rsidP="000F6FE5">
      <w:pPr>
        <w:spacing w:line="240" w:lineRule="auto" w:after="0" w:before="0"/>
        <w:ind w:left="120"/>
      </w:pPr>
      <w:r>
        <w:rPr>
          <w:rFonts w:ascii="Arial Narrow" w:eastAsia="Arial Narrow" w:hAnsi="Arial Narrow" w:cs="Arial Narrow"/>
          <w:sz w:val="12"/>
          <w:szCs w:val="12"/>
        </w:rPr>
        <w:t>18) Pizzi e ricami</w:t>
      </w:r>
    </w:p>
    <w:p w14:paraId="3BBF9272" w14:textId="77777777" w:rsidR="006A5741" w:rsidRDefault="00000000" w:rsidP="000F6FE5">
      <w:pPr>
        <w:spacing w:line="240" w:lineRule="auto" w:after="0" w:before="0"/>
        <w:ind w:left="120"/>
      </w:pPr>
      <w:r>
        <w:rPr>
          <w:rFonts w:ascii="Arial Narrow" w:eastAsia="Arial Narrow" w:hAnsi="Arial Narrow" w:cs="Arial Narrow"/>
          <w:sz w:val="12"/>
          <w:szCs w:val="12"/>
        </w:rPr>
        <w:t>19) Parrucche</w:t>
      </w:r>
    </w:p>
    <w:p w14:paraId="3F61F907" w14:textId="77777777" w:rsidR="006A5741" w:rsidRDefault="00000000" w:rsidP="000F6FE5">
      <w:pPr>
        <w:spacing w:before="0" w:line="240" w:lineRule="auto" w:after="0"/>
      </w:pPr>
      <w:r>
        <w:rPr>
          <w:rFonts w:ascii="Arial Narrow" w:eastAsia="Arial Narrow" w:hAnsi="Arial Narrow" w:cs="Arial Narrow"/>
          <w:b/>
          <w:bCs/>
          <w:sz w:val="12"/>
          <w:szCs w:val="12"/>
        </w:rPr>
        <w:t>b) Cuoiami e pellame:</w:t>
      </w:r>
    </w:p>
    <w:p w14:paraId="2C9B64AD" w14:textId="77777777" w:rsidR="006A5741" w:rsidRDefault="00000000" w:rsidP="000F6FE5">
      <w:pPr>
        <w:spacing w:line="240" w:lineRule="auto" w:after="0" w:before="0"/>
        <w:ind w:left="120"/>
      </w:pPr>
      <w:r>
        <w:rPr>
          <w:rFonts w:ascii="Arial Narrow" w:eastAsia="Arial Narrow" w:hAnsi="Arial Narrow" w:cs="Arial Narrow"/>
          <w:sz w:val="12"/>
          <w:szCs w:val="12"/>
        </w:rPr>
        <w:t>20) Valigeria e pelletteria</w:t>
      </w:r>
    </w:p>
    <w:p w14:paraId="6072003C" w14:textId="3796E3B5" w:rsidR="006A5741" w:rsidRDefault="00000000" w:rsidP="000F6FE5">
      <w:pPr>
        <w:spacing w:line="240" w:lineRule="auto" w:after="0" w:before="0"/>
        <w:ind w:left="120"/>
      </w:pPr>
      <w:r>
        <w:rPr>
          <w:rFonts w:ascii="Arial Narrow" w:eastAsia="Arial Narrow" w:hAnsi="Arial Narrow" w:cs="Arial Narrow"/>
          <w:sz w:val="12"/>
          <w:szCs w:val="12"/>
        </w:rPr>
        <w:t xml:space="preserve">21) </w:t>
      </w:r>
      <w:r w:rsidR="000F6FE5">
        <w:rPr>
          <w:rFonts w:ascii="Arial Narrow" w:eastAsia="Arial Narrow" w:hAnsi="Arial Narrow" w:cs="Arial Narrow"/>
          <w:sz w:val="12"/>
          <w:szCs w:val="12"/>
        </w:rPr>
        <w:t>Pellicceria</w:t>
      </w:r>
    </w:p>
    <w:p w14:paraId="107FF144" w14:textId="77777777" w:rsidR="006A5741" w:rsidRDefault="00000000" w:rsidP="000F6FE5">
      <w:pPr>
        <w:spacing w:line="240" w:lineRule="auto" w:after="0" w:before="0"/>
        <w:ind w:left="120"/>
      </w:pPr>
      <w:r>
        <w:rPr>
          <w:rFonts w:ascii="Arial Narrow" w:eastAsia="Arial Narrow" w:hAnsi="Arial Narrow" w:cs="Arial Narrow"/>
          <w:sz w:val="12"/>
          <w:szCs w:val="12"/>
        </w:rPr>
        <w:t>22) Guanti</w:t>
      </w:r>
    </w:p>
    <w:p w14:paraId="17576DA9" w14:textId="77777777" w:rsidR="006A5741" w:rsidRDefault="00000000" w:rsidP="000F6FE5">
      <w:pPr>
        <w:spacing w:line="240" w:lineRule="auto" w:after="0" w:before="0"/>
        <w:ind w:left="120"/>
      </w:pPr>
      <w:r>
        <w:rPr>
          <w:rFonts w:ascii="Arial Narrow" w:eastAsia="Arial Narrow" w:hAnsi="Arial Narrow" w:cs="Arial Narrow"/>
          <w:sz w:val="12"/>
          <w:szCs w:val="12"/>
        </w:rPr>
        <w:t>23) Calzature</w:t>
      </w:r>
    </w:p>
    <w:p w14:paraId="1016A977" w14:textId="77777777" w:rsidR="006A5741" w:rsidRDefault="00000000" w:rsidP="000F6FE5">
      <w:pPr>
        <w:spacing w:before="60" w:line="240" w:lineRule="auto" w:after="0"/>
      </w:pPr>
      <w:r>
        <w:rPr>
          <w:rFonts w:ascii="Arial Narrow" w:eastAsia="Arial Narrow" w:hAnsi="Arial Narrow" w:cs="Arial Narrow"/>
          <w:b/>
          <w:bCs/>
          <w:sz w:val="12"/>
          <w:szCs w:val="12"/>
        </w:rPr>
        <w:t>CAT. VIII - EDILIZIA</w:t>
      </w:r>
    </w:p>
    <w:p w14:paraId="506FEF21"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7135A7F7" w14:textId="77777777" w:rsidR="006A5741" w:rsidRDefault="00000000" w:rsidP="000F6FE5">
      <w:pPr>
        <w:spacing w:before="0" w:line="240" w:lineRule="auto" w:after="0"/>
      </w:pPr>
      <w:r>
        <w:rPr>
          <w:rFonts w:ascii="Arial Narrow" w:eastAsia="Arial Narrow" w:hAnsi="Arial Narrow" w:cs="Arial Narrow"/>
          <w:b/>
          <w:bCs/>
          <w:sz w:val="12"/>
          <w:szCs w:val="12"/>
        </w:rPr>
        <w:t>a) Edilizia:</w:t>
      </w:r>
    </w:p>
    <w:p w14:paraId="3279ACE9" w14:textId="77777777" w:rsidR="006A5741" w:rsidRDefault="00000000" w:rsidP="000F6FE5">
      <w:pPr>
        <w:spacing w:line="240" w:lineRule="auto" w:after="0" w:before="0"/>
        <w:ind w:left="120"/>
      </w:pPr>
      <w:r>
        <w:rPr>
          <w:rFonts w:ascii="Arial Narrow" w:eastAsia="Arial Narrow" w:hAnsi="Arial Narrow" w:cs="Arial Narrow"/>
          <w:sz w:val="12"/>
          <w:szCs w:val="12"/>
        </w:rPr>
        <w:t>1) Cementi, calce, gessi</w:t>
      </w:r>
    </w:p>
    <w:p w14:paraId="00EB3BFE" w14:textId="77777777" w:rsidR="006A5741" w:rsidRDefault="00000000" w:rsidP="000F6FE5">
      <w:pPr>
        <w:spacing w:line="240" w:lineRule="auto" w:after="0" w:before="0"/>
        <w:ind w:left="120"/>
      </w:pPr>
      <w:r>
        <w:rPr>
          <w:rFonts w:ascii="Arial Narrow" w:eastAsia="Arial Narrow" w:hAnsi="Arial Narrow" w:cs="Arial Narrow"/>
          <w:sz w:val="12"/>
          <w:szCs w:val="12"/>
        </w:rPr>
        <w:t>2) Laterizi e refrattari</w:t>
      </w:r>
    </w:p>
    <w:p w14:paraId="5B692E7A" w14:textId="77777777" w:rsidR="006A5741" w:rsidRDefault="00000000" w:rsidP="000F6FE5">
      <w:pPr>
        <w:spacing w:line="240" w:lineRule="auto" w:after="0" w:before="0"/>
        <w:ind w:left="120"/>
      </w:pPr>
      <w:r>
        <w:rPr>
          <w:rFonts w:ascii="Arial Narrow" w:eastAsia="Arial Narrow" w:hAnsi="Arial Narrow" w:cs="Arial Narrow"/>
          <w:sz w:val="12"/>
          <w:szCs w:val="12"/>
        </w:rPr>
        <w:t>3) Sabbie, ghiaia, pietrisco</w:t>
      </w:r>
    </w:p>
    <w:p w14:paraId="6D28E8CB" w14:textId="77777777" w:rsidR="006A5741" w:rsidRDefault="00000000" w:rsidP="000F6FE5">
      <w:pPr>
        <w:spacing w:line="240" w:lineRule="auto" w:after="0" w:before="0"/>
        <w:ind w:left="120"/>
      </w:pPr>
      <w:r>
        <w:rPr>
          <w:rFonts w:ascii="Arial Narrow" w:eastAsia="Arial Narrow" w:hAnsi="Arial Narrow" w:cs="Arial Narrow"/>
          <w:sz w:val="12"/>
          <w:szCs w:val="12"/>
        </w:rPr>
        <w:t>4) Pavimenti</w:t>
      </w:r>
    </w:p>
    <w:p w14:paraId="55779D52" w14:textId="77777777" w:rsidR="006A5741" w:rsidRDefault="00000000" w:rsidP="000F6FE5">
      <w:pPr>
        <w:spacing w:line="240" w:lineRule="auto" w:after="0" w:before="0"/>
        <w:ind w:left="120"/>
      </w:pPr>
      <w:r>
        <w:rPr>
          <w:rFonts w:ascii="Arial Narrow" w:eastAsia="Arial Narrow" w:hAnsi="Arial Narrow" w:cs="Arial Narrow"/>
          <w:sz w:val="12"/>
          <w:szCs w:val="12"/>
        </w:rPr>
        <w:t>5) Pietre e marmi</w:t>
      </w:r>
    </w:p>
    <w:p w14:paraId="68DB2A14" w14:textId="77777777" w:rsidR="006A5741" w:rsidRDefault="00000000" w:rsidP="000F6FE5">
      <w:pPr>
        <w:spacing w:line="240" w:lineRule="auto" w:after="0" w:before="0"/>
        <w:ind w:left="120"/>
      </w:pPr>
      <w:r>
        <w:rPr>
          <w:rFonts w:ascii="Arial Narrow" w:eastAsia="Arial Narrow" w:hAnsi="Arial Narrow" w:cs="Arial Narrow"/>
          <w:sz w:val="12"/>
          <w:szCs w:val="12"/>
        </w:rPr>
        <w:t>6) Infissi in plastica e metallo</w:t>
      </w:r>
    </w:p>
    <w:p w14:paraId="3AEA328F" w14:textId="77777777" w:rsidR="006A5741" w:rsidRDefault="00000000" w:rsidP="000F6FE5">
      <w:pPr>
        <w:spacing w:line="240" w:lineRule="auto" w:after="0" w:before="0"/>
        <w:ind w:left="120"/>
      </w:pPr>
      <w:r>
        <w:rPr>
          <w:rFonts w:ascii="Arial Narrow" w:eastAsia="Arial Narrow" w:hAnsi="Arial Narrow" w:cs="Arial Narrow"/>
          <w:sz w:val="12"/>
          <w:szCs w:val="12"/>
        </w:rPr>
        <w:t>7) Stucchi, cementi decorativi, dorature tinteggiatura, verniciatura, decorazioni in pittura</w:t>
      </w:r>
    </w:p>
    <w:p w14:paraId="45A26400" w14:textId="77777777" w:rsidR="006A5741" w:rsidRDefault="00000000" w:rsidP="000F6FE5">
      <w:pPr>
        <w:spacing w:line="240" w:lineRule="auto" w:after="0" w:before="0"/>
        <w:ind w:left="120"/>
      </w:pPr>
      <w:r>
        <w:rPr>
          <w:rFonts w:ascii="Arial Narrow" w:eastAsia="Arial Narrow" w:hAnsi="Arial Narrow" w:cs="Arial Narrow"/>
          <w:sz w:val="12"/>
          <w:szCs w:val="12"/>
        </w:rPr>
        <w:t>8) Ceramiche decorative (pomelli)</w:t>
      </w:r>
    </w:p>
    <w:p w14:paraId="01E33BDB" w14:textId="77777777" w:rsidR="006A5741" w:rsidRDefault="00000000" w:rsidP="000F6FE5">
      <w:pPr>
        <w:spacing w:line="240" w:lineRule="auto" w:after="0" w:before="0"/>
        <w:ind w:left="120"/>
      </w:pPr>
      <w:r>
        <w:rPr>
          <w:rFonts w:ascii="Arial Narrow" w:eastAsia="Arial Narrow" w:hAnsi="Arial Narrow" w:cs="Arial Narrow"/>
          <w:sz w:val="12"/>
          <w:szCs w:val="12"/>
        </w:rPr>
        <w:t>9) Pegamoide, linoleum, materiali plastici, carte da parato ed affini</w:t>
      </w:r>
    </w:p>
    <w:p w14:paraId="057BEA99" w14:textId="77777777" w:rsidR="006A5741" w:rsidRDefault="00000000" w:rsidP="000F6FE5">
      <w:pPr>
        <w:spacing w:line="240" w:lineRule="auto" w:after="0" w:before="0"/>
        <w:ind w:left="120"/>
      </w:pPr>
      <w:r>
        <w:rPr>
          <w:rFonts w:ascii="Arial Narrow" w:eastAsia="Arial Narrow" w:hAnsi="Arial Narrow" w:cs="Arial Narrow"/>
          <w:sz w:val="12"/>
          <w:szCs w:val="12"/>
        </w:rPr>
        <w:t>10) Asfalti catrame, bitume e isolanti</w:t>
      </w:r>
    </w:p>
    <w:p w14:paraId="7DE39F3C" w14:textId="77777777" w:rsidR="006A5741" w:rsidRDefault="00000000" w:rsidP="000F6FE5">
      <w:pPr>
        <w:spacing w:line="240" w:lineRule="auto" w:after="0" w:before="0"/>
        <w:ind w:left="120"/>
      </w:pPr>
      <w:r>
        <w:rPr>
          <w:rFonts w:ascii="Arial Narrow" w:eastAsia="Arial Narrow" w:hAnsi="Arial Narrow" w:cs="Arial Narrow"/>
          <w:sz w:val="12"/>
          <w:szCs w:val="12"/>
        </w:rPr>
        <w:t>11) Manufatti in cemento</w:t>
      </w:r>
    </w:p>
    <w:p w14:paraId="2060C5B6" w14:textId="77777777" w:rsidR="006A5741" w:rsidRDefault="00000000" w:rsidP="000F6FE5">
      <w:pPr>
        <w:spacing w:before="0" w:line="240" w:lineRule="auto" w:after="0"/>
      </w:pPr>
      <w:r>
        <w:rPr>
          <w:rFonts w:ascii="Arial Narrow" w:eastAsia="Arial Narrow" w:hAnsi="Arial Narrow" w:cs="Arial Narrow"/>
          <w:b/>
          <w:bCs/>
          <w:sz w:val="12"/>
          <w:szCs w:val="12"/>
        </w:rPr>
        <w:t>b) Impiantistica:</w:t>
      </w:r>
    </w:p>
    <w:p w14:paraId="3B8DAAAA" w14:textId="77777777" w:rsidR="006A5741" w:rsidRDefault="00000000" w:rsidP="000F6FE5">
      <w:pPr>
        <w:spacing w:line="240" w:lineRule="auto" w:after="0" w:before="0"/>
        <w:ind w:left="120"/>
      </w:pPr>
      <w:r>
        <w:rPr>
          <w:rFonts w:ascii="Arial Narrow" w:eastAsia="Arial Narrow" w:hAnsi="Arial Narrow" w:cs="Arial Narrow"/>
          <w:sz w:val="12"/>
          <w:szCs w:val="12"/>
        </w:rPr>
        <w:t>12) Impianti gas</w:t>
      </w:r>
    </w:p>
    <w:p w14:paraId="44D9038A" w14:textId="77777777" w:rsidR="006A5741" w:rsidRDefault="00000000" w:rsidP="000F6FE5">
      <w:pPr>
        <w:spacing w:line="240" w:lineRule="auto" w:after="0" w:before="0"/>
        <w:ind w:left="120"/>
      </w:pPr>
      <w:r>
        <w:rPr>
          <w:rFonts w:ascii="Arial Narrow" w:eastAsia="Arial Narrow" w:hAnsi="Arial Narrow" w:cs="Arial Narrow"/>
          <w:sz w:val="12"/>
          <w:szCs w:val="12"/>
        </w:rPr>
        <w:t>13) Impianti idrici</w:t>
      </w:r>
    </w:p>
    <w:p w14:paraId="54699F6C" w14:textId="77777777" w:rsidR="006A5741" w:rsidRDefault="00000000" w:rsidP="000F6FE5">
      <w:pPr>
        <w:spacing w:line="240" w:lineRule="auto" w:after="0" w:before="0"/>
        <w:ind w:left="120"/>
      </w:pPr>
      <w:r>
        <w:rPr>
          <w:rFonts w:ascii="Arial Narrow" w:eastAsia="Arial Narrow" w:hAnsi="Arial Narrow" w:cs="Arial Narrow"/>
          <w:sz w:val="12"/>
          <w:szCs w:val="12"/>
        </w:rPr>
        <w:t>14) Impianti elettrici</w:t>
      </w:r>
    </w:p>
    <w:p w14:paraId="7315C75A" w14:textId="77777777" w:rsidR="006A5741" w:rsidRDefault="00000000" w:rsidP="000F6FE5">
      <w:pPr>
        <w:spacing w:line="240" w:lineRule="auto" w:after="0" w:before="0"/>
        <w:ind w:left="120"/>
      </w:pPr>
      <w:r>
        <w:rPr>
          <w:rFonts w:ascii="Arial Narrow" w:eastAsia="Arial Narrow" w:hAnsi="Arial Narrow" w:cs="Arial Narrow"/>
          <w:sz w:val="12"/>
          <w:szCs w:val="12"/>
        </w:rPr>
        <w:t>15) Impianti igienici</w:t>
      </w:r>
    </w:p>
    <w:p w14:paraId="258DAEB9" w14:textId="77777777" w:rsidR="006A5741" w:rsidRDefault="00000000" w:rsidP="000F6FE5">
      <w:pPr>
        <w:spacing w:line="240" w:lineRule="auto" w:after="0" w:before="0"/>
        <w:ind w:left="120"/>
      </w:pPr>
      <w:r>
        <w:rPr>
          <w:rFonts w:ascii="Arial Narrow" w:eastAsia="Arial Narrow" w:hAnsi="Arial Narrow" w:cs="Arial Narrow"/>
          <w:sz w:val="12"/>
          <w:szCs w:val="12"/>
        </w:rPr>
        <w:t>16) Impianti di riscaldamento</w:t>
      </w:r>
    </w:p>
    <w:p w14:paraId="4774BFC1" w14:textId="77777777" w:rsidR="006A5741" w:rsidRDefault="00000000" w:rsidP="000F6FE5">
      <w:pPr>
        <w:spacing w:line="240" w:lineRule="auto" w:after="0" w:before="0"/>
        <w:ind w:left="120"/>
      </w:pPr>
      <w:r>
        <w:rPr>
          <w:rFonts w:ascii="Arial Narrow" w:eastAsia="Arial Narrow" w:hAnsi="Arial Narrow" w:cs="Arial Narrow"/>
          <w:sz w:val="12"/>
          <w:szCs w:val="12"/>
        </w:rPr>
        <w:t>17) Impianti di condizionamento e depurazione d'aria</w:t>
      </w:r>
    </w:p>
    <w:p w14:paraId="64ED3311" w14:textId="77777777" w:rsidR="006A5741" w:rsidRDefault="00000000" w:rsidP="000F6FE5">
      <w:pPr>
        <w:spacing w:line="240" w:lineRule="auto" w:after="0" w:before="0"/>
        <w:ind w:left="120"/>
      </w:pPr>
      <w:r>
        <w:rPr>
          <w:rFonts w:ascii="Arial Narrow" w:eastAsia="Arial Narrow" w:hAnsi="Arial Narrow" w:cs="Arial Narrow"/>
          <w:sz w:val="12"/>
          <w:szCs w:val="12"/>
        </w:rPr>
        <w:t>18) Impianti elettrotecnici</w:t>
      </w:r>
    </w:p>
    <w:p w14:paraId="7ACCF8DA" w14:textId="77777777" w:rsidR="006A5741" w:rsidRDefault="00000000" w:rsidP="000F6FE5">
      <w:pPr>
        <w:spacing w:line="240" w:lineRule="auto" w:after="0" w:before="0"/>
        <w:ind w:left="120"/>
      </w:pPr>
      <w:r>
        <w:rPr>
          <w:rFonts w:ascii="Arial Narrow" w:eastAsia="Arial Narrow" w:hAnsi="Arial Narrow" w:cs="Arial Narrow"/>
          <w:sz w:val="12"/>
          <w:szCs w:val="12"/>
        </w:rPr>
        <w:t>19) Impianti per l'installazione di apparecchi televisivi</w:t>
      </w:r>
    </w:p>
    <w:p w14:paraId="2473AFB2" w14:textId="77777777" w:rsidR="006A5741" w:rsidRDefault="00000000" w:rsidP="000F6FE5">
      <w:pPr>
        <w:spacing w:line="240" w:lineRule="auto" w:after="0" w:before="0"/>
        <w:ind w:left="120"/>
      </w:pPr>
      <w:r>
        <w:rPr>
          <w:rFonts w:ascii="Arial Narrow" w:eastAsia="Arial Narrow" w:hAnsi="Arial Narrow" w:cs="Arial Narrow"/>
          <w:sz w:val="12"/>
          <w:szCs w:val="12"/>
        </w:rPr>
        <w:t>20) Impianti di telefoni interni</w:t>
      </w:r>
    </w:p>
    <w:p w14:paraId="0527F3BE" w14:textId="77777777" w:rsidR="006A5741" w:rsidRDefault="00000000" w:rsidP="000F6FE5">
      <w:pPr>
        <w:spacing w:before="60" w:line="240" w:lineRule="auto" w:after="0"/>
      </w:pPr>
      <w:r>
        <w:rPr>
          <w:rFonts w:ascii="Arial Narrow" w:eastAsia="Arial Narrow" w:hAnsi="Arial Narrow" w:cs="Arial Narrow"/>
          <w:b/>
          <w:bCs/>
          <w:sz w:val="12"/>
          <w:szCs w:val="12"/>
        </w:rPr>
        <w:t>CAT. IX - ARREDAMENTO</w:t>
      </w:r>
    </w:p>
    <w:p w14:paraId="68BE7CB7"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6EC35743" w14:textId="77777777" w:rsidR="006A5741" w:rsidRDefault="00000000" w:rsidP="000F6FE5">
      <w:pPr>
        <w:spacing w:line="240" w:lineRule="auto" w:after="0" w:before="0"/>
        <w:ind w:left="120"/>
      </w:pPr>
      <w:r>
        <w:rPr>
          <w:rFonts w:ascii="Arial Narrow" w:eastAsia="Arial Narrow" w:hAnsi="Arial Narrow" w:cs="Arial Narrow"/>
          <w:sz w:val="12"/>
          <w:szCs w:val="12"/>
        </w:rPr>
        <w:t>1) Mobili di legno comune in serie ed in stile (per abitazioni, negozi ed uffici)</w:t>
      </w:r>
    </w:p>
    <w:p w14:paraId="56F79CED" w14:textId="77777777" w:rsidR="006A5741" w:rsidRDefault="00000000" w:rsidP="000F6FE5">
      <w:pPr>
        <w:spacing w:line="240" w:lineRule="auto" w:after="0" w:before="0"/>
        <w:ind w:left="120"/>
      </w:pPr>
      <w:r>
        <w:rPr>
          <w:rFonts w:ascii="Arial Narrow" w:eastAsia="Arial Narrow" w:hAnsi="Arial Narrow" w:cs="Arial Narrow"/>
          <w:sz w:val="12"/>
          <w:szCs w:val="12"/>
        </w:rPr>
        <w:t>2) Mobili d'arte antichi (imitazioni e restauri)</w:t>
      </w:r>
    </w:p>
    <w:p w14:paraId="744C060A" w14:textId="77777777" w:rsidR="006A5741" w:rsidRDefault="00000000" w:rsidP="000F6FE5">
      <w:pPr>
        <w:spacing w:line="240" w:lineRule="auto" w:after="0" w:before="0"/>
        <w:ind w:left="120"/>
      </w:pPr>
      <w:r>
        <w:rPr>
          <w:rFonts w:ascii="Arial Narrow" w:eastAsia="Arial Narrow" w:hAnsi="Arial Narrow" w:cs="Arial Narrow"/>
          <w:sz w:val="12"/>
          <w:szCs w:val="12"/>
        </w:rPr>
        <w:t>3) Ebanisteria, intagli, intarsi</w:t>
      </w:r>
    </w:p>
    <w:p w14:paraId="23909496" w14:textId="77777777" w:rsidR="006A5741" w:rsidRDefault="00000000" w:rsidP="000F6FE5">
      <w:pPr>
        <w:spacing w:line="240" w:lineRule="auto" w:after="0" w:before="0"/>
        <w:ind w:left="120"/>
      </w:pPr>
      <w:r>
        <w:rPr>
          <w:rFonts w:ascii="Arial Narrow" w:eastAsia="Arial Narrow" w:hAnsi="Arial Narrow" w:cs="Arial Narrow"/>
          <w:sz w:val="12"/>
          <w:szCs w:val="12"/>
        </w:rPr>
        <w:t>4) Lavori artistici in legno</w:t>
      </w:r>
    </w:p>
    <w:p w14:paraId="7CA10825" w14:textId="77777777" w:rsidR="006A5741" w:rsidRDefault="00000000" w:rsidP="000F6FE5">
      <w:pPr>
        <w:spacing w:line="240" w:lineRule="auto" w:after="0" w:before="0"/>
        <w:ind w:left="120"/>
      </w:pPr>
      <w:r>
        <w:rPr>
          <w:rFonts w:ascii="Arial Narrow" w:eastAsia="Arial Narrow" w:hAnsi="Arial Narrow" w:cs="Arial Narrow"/>
          <w:sz w:val="12"/>
          <w:szCs w:val="12"/>
        </w:rPr>
        <w:t>5) Laccatura</w:t>
      </w:r>
    </w:p>
    <w:p w14:paraId="48C2627C" w14:textId="77777777" w:rsidR="006A5741" w:rsidRDefault="00000000" w:rsidP="000F6FE5">
      <w:pPr>
        <w:spacing w:line="240" w:lineRule="auto" w:after="0" w:before="0"/>
        <w:ind w:left="120"/>
      </w:pPr>
      <w:r>
        <w:rPr>
          <w:rFonts w:ascii="Arial Narrow" w:eastAsia="Arial Narrow" w:hAnsi="Arial Narrow" w:cs="Arial Narrow"/>
          <w:sz w:val="12"/>
          <w:szCs w:val="12"/>
        </w:rPr>
        <w:t>6) Lucidatura</w:t>
      </w:r>
    </w:p>
    <w:p w14:paraId="64491060" w14:textId="77777777" w:rsidR="006A5741" w:rsidRDefault="00000000" w:rsidP="000F6FE5">
      <w:pPr>
        <w:spacing w:line="240" w:lineRule="auto" w:after="0" w:before="0"/>
        <w:ind w:left="120"/>
      </w:pPr>
      <w:r>
        <w:rPr>
          <w:rFonts w:ascii="Arial Narrow" w:eastAsia="Arial Narrow" w:hAnsi="Arial Narrow" w:cs="Arial Narrow"/>
          <w:sz w:val="12"/>
          <w:szCs w:val="12"/>
        </w:rPr>
        <w:t>7) Doratura e argentatura</w:t>
      </w:r>
    </w:p>
    <w:p w14:paraId="62063134" w14:textId="77777777" w:rsidR="006A5741" w:rsidRDefault="00000000" w:rsidP="000F6FE5">
      <w:pPr>
        <w:spacing w:line="240" w:lineRule="auto" w:after="0" w:before="0"/>
        <w:ind w:left="120"/>
      </w:pPr>
      <w:r>
        <w:rPr>
          <w:rFonts w:ascii="Arial Narrow" w:eastAsia="Arial Narrow" w:hAnsi="Arial Narrow" w:cs="Arial Narrow"/>
          <w:sz w:val="12"/>
          <w:szCs w:val="12"/>
        </w:rPr>
        <w:t>8) Tappeti</w:t>
      </w:r>
    </w:p>
    <w:p w14:paraId="229A7B2C" w14:textId="77777777" w:rsidR="006A5741" w:rsidRDefault="00000000" w:rsidP="000F6FE5">
      <w:pPr>
        <w:spacing w:line="240" w:lineRule="auto" w:after="0" w:before="0"/>
        <w:ind w:left="120"/>
      </w:pPr>
      <w:r>
        <w:rPr>
          <w:rFonts w:ascii="Arial Narrow" w:eastAsia="Arial Narrow" w:hAnsi="Arial Narrow" w:cs="Arial Narrow"/>
          <w:sz w:val="12"/>
          <w:szCs w:val="12"/>
        </w:rPr>
        <w:t>9) Tappezzeria</w:t>
      </w:r>
    </w:p>
    <w:p w14:paraId="1B741450" w14:textId="77777777" w:rsidR="006A5741" w:rsidRDefault="00000000" w:rsidP="000F6FE5">
      <w:pPr>
        <w:spacing w:line="240" w:lineRule="auto" w:after="0" w:before="0"/>
        <w:ind w:left="120"/>
      </w:pPr>
      <w:r>
        <w:rPr>
          <w:rFonts w:ascii="Arial Narrow" w:eastAsia="Arial Narrow" w:hAnsi="Arial Narrow" w:cs="Arial Narrow"/>
          <w:sz w:val="12"/>
          <w:szCs w:val="12"/>
        </w:rPr>
        <w:t>10) Cornici</w:t>
      </w:r>
    </w:p>
    <w:p w14:paraId="4F3C05EC" w14:textId="77777777" w:rsidR="006A5741" w:rsidRDefault="00000000" w:rsidP="000F6FE5">
      <w:pPr>
        <w:spacing w:before="60" w:line="240" w:lineRule="auto" w:after="0"/>
      </w:pPr>
      <w:r>
        <w:rPr>
          <w:rFonts w:ascii="Arial Narrow" w:eastAsia="Arial Narrow" w:hAnsi="Arial Narrow" w:cs="Arial Narrow"/>
          <w:b/>
          <w:bCs/>
          <w:sz w:val="12"/>
          <w:szCs w:val="12"/>
        </w:rPr>
        <w:t>CAT. X - VETRI E CERAMICHE</w:t>
      </w:r>
    </w:p>
    <w:p w14:paraId="4CBC05CD"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643765DB" w14:textId="77777777" w:rsidR="006A5741" w:rsidRDefault="00000000" w:rsidP="000F6FE5">
      <w:pPr>
        <w:spacing w:before="0" w:line="240" w:lineRule="auto" w:after="0"/>
      </w:pPr>
      <w:r>
        <w:rPr>
          <w:rFonts w:ascii="Arial Narrow" w:eastAsia="Arial Narrow" w:hAnsi="Arial Narrow" w:cs="Arial Narrow"/>
          <w:b/>
          <w:bCs/>
          <w:sz w:val="12"/>
          <w:szCs w:val="12"/>
        </w:rPr>
        <w:t>a) Casalinghi</w:t>
      </w:r>
    </w:p>
    <w:p w14:paraId="3C4B8156" w14:textId="77777777" w:rsidR="006A5741" w:rsidRDefault="00000000" w:rsidP="000F6FE5">
      <w:pPr>
        <w:spacing w:line="240" w:lineRule="auto" w:after="0" w:before="0"/>
        <w:ind w:left="120"/>
      </w:pPr>
      <w:r>
        <w:rPr>
          <w:rFonts w:ascii="Arial Narrow" w:eastAsia="Arial Narrow" w:hAnsi="Arial Narrow" w:cs="Arial Narrow"/>
          <w:sz w:val="12"/>
          <w:szCs w:val="12"/>
        </w:rPr>
        <w:t>1) Vasellame</w:t>
      </w:r>
    </w:p>
    <w:p w14:paraId="37ADA6F8" w14:textId="77777777" w:rsidR="006A5741" w:rsidRDefault="00000000" w:rsidP="000F6FE5">
      <w:pPr>
        <w:spacing w:line="240" w:lineRule="auto" w:after="0" w:before="0"/>
        <w:ind w:left="120"/>
      </w:pPr>
      <w:r>
        <w:rPr>
          <w:rFonts w:ascii="Arial Narrow" w:eastAsia="Arial Narrow" w:hAnsi="Arial Narrow" w:cs="Arial Narrow"/>
          <w:sz w:val="12"/>
          <w:szCs w:val="12"/>
        </w:rPr>
        <w:t>2) Posateria e coltelleria in metallo</w:t>
      </w:r>
    </w:p>
    <w:p w14:paraId="1BEB530F" w14:textId="77777777" w:rsidR="006A5741" w:rsidRDefault="00000000" w:rsidP="000F6FE5">
      <w:pPr>
        <w:spacing w:line="240" w:lineRule="auto" w:after="0" w:before="0"/>
        <w:ind w:left="120"/>
      </w:pPr>
      <w:r>
        <w:rPr>
          <w:rFonts w:ascii="Arial Narrow" w:eastAsia="Arial Narrow" w:hAnsi="Arial Narrow" w:cs="Arial Narrow"/>
          <w:sz w:val="12"/>
          <w:szCs w:val="12"/>
        </w:rPr>
        <w:t>3) Articoli casalinghi in genere</w:t>
      </w:r>
    </w:p>
    <w:p w14:paraId="2DDE2D8F" w14:textId="77777777" w:rsidR="006A5741" w:rsidRDefault="00000000" w:rsidP="000F6FE5">
      <w:pPr>
        <w:spacing w:before="0" w:line="240" w:lineRule="auto" w:after="0"/>
      </w:pPr>
      <w:r>
        <w:rPr>
          <w:rFonts w:ascii="Arial Narrow" w:eastAsia="Arial Narrow" w:hAnsi="Arial Narrow" w:cs="Arial Narrow"/>
          <w:b/>
          <w:bCs/>
          <w:sz w:val="12"/>
          <w:szCs w:val="12"/>
        </w:rPr>
        <w:t>b) Vetro:</w:t>
      </w:r>
    </w:p>
    <w:p w14:paraId="3F8688E3" w14:textId="77777777" w:rsidR="006A5741" w:rsidRDefault="00000000" w:rsidP="000F6FE5">
      <w:pPr>
        <w:spacing w:line="240" w:lineRule="auto" w:after="0" w:before="0"/>
        <w:ind w:left="120"/>
      </w:pPr>
      <w:r>
        <w:rPr>
          <w:rFonts w:ascii="Arial Narrow" w:eastAsia="Arial Narrow" w:hAnsi="Arial Narrow" w:cs="Arial Narrow"/>
          <w:sz w:val="12"/>
          <w:szCs w:val="12"/>
        </w:rPr>
        <w:t>4) Cristalleria, vetreria e specchi</w:t>
      </w:r>
    </w:p>
    <w:p w14:paraId="273E4050" w14:textId="77777777" w:rsidR="006A5741" w:rsidRDefault="00000000" w:rsidP="000F6FE5">
      <w:pPr>
        <w:spacing w:line="240" w:lineRule="auto" w:after="0" w:before="0"/>
        <w:ind w:left="120"/>
      </w:pPr>
      <w:r>
        <w:rPr>
          <w:rFonts w:ascii="Arial Narrow" w:eastAsia="Arial Narrow" w:hAnsi="Arial Narrow" w:cs="Arial Narrow"/>
          <w:sz w:val="12"/>
          <w:szCs w:val="12"/>
        </w:rPr>
        <w:t>5) Vetro bianco e colorato</w:t>
      </w:r>
    </w:p>
    <w:p w14:paraId="1A35FA5B" w14:textId="77777777" w:rsidR="006A5741" w:rsidRDefault="00000000" w:rsidP="000F6FE5">
      <w:pPr>
        <w:spacing w:line="240" w:lineRule="auto" w:after="0" w:before="0"/>
        <w:ind w:left="120"/>
      </w:pPr>
      <w:r>
        <w:rPr>
          <w:rFonts w:ascii="Arial Narrow" w:eastAsia="Arial Narrow" w:hAnsi="Arial Narrow" w:cs="Arial Narrow"/>
          <w:sz w:val="12"/>
          <w:szCs w:val="12"/>
        </w:rPr>
        <w:t>6) Vetro scientifico</w:t>
      </w:r>
    </w:p>
    <w:p w14:paraId="23D23EDD" w14:textId="77777777" w:rsidR="006A5741" w:rsidRDefault="00000000" w:rsidP="000F6FE5">
      <w:pPr>
        <w:spacing w:line="240" w:lineRule="auto" w:after="0" w:before="0"/>
        <w:ind w:left="120"/>
      </w:pPr>
      <w:r>
        <w:rPr>
          <w:rFonts w:ascii="Arial Narrow" w:eastAsia="Arial Narrow" w:hAnsi="Arial Narrow" w:cs="Arial Narrow"/>
          <w:sz w:val="12"/>
          <w:szCs w:val="12"/>
        </w:rPr>
        <w:t>7) Vetro per ottica</w:t>
      </w:r>
    </w:p>
    <w:p w14:paraId="53C27AE7" w14:textId="77777777" w:rsidR="006A5741" w:rsidRDefault="00000000" w:rsidP="000F6FE5">
      <w:pPr>
        <w:spacing w:line="240" w:lineRule="auto" w:after="0" w:before="0"/>
        <w:ind w:left="120"/>
      </w:pPr>
      <w:r>
        <w:rPr>
          <w:rFonts w:ascii="Arial Narrow" w:eastAsia="Arial Narrow" w:hAnsi="Arial Narrow" w:cs="Arial Narrow"/>
          <w:sz w:val="12"/>
          <w:szCs w:val="12"/>
        </w:rPr>
        <w:t>8) Vetro artistico e conteria</w:t>
      </w:r>
    </w:p>
    <w:p w14:paraId="66F1C8DB" w14:textId="77777777" w:rsidR="006A5741" w:rsidRDefault="00000000" w:rsidP="000F6FE5">
      <w:pPr>
        <w:spacing w:line="240" w:lineRule="auto" w:after="0" w:before="0"/>
        <w:ind w:left="120"/>
      </w:pPr>
      <w:r>
        <w:rPr>
          <w:rFonts w:ascii="Arial Narrow" w:eastAsia="Arial Narrow" w:hAnsi="Arial Narrow" w:cs="Arial Narrow"/>
          <w:sz w:val="12"/>
          <w:szCs w:val="12"/>
        </w:rPr>
        <w:t>9) Vetro di sicurezza</w:t>
      </w:r>
    </w:p>
    <w:p w14:paraId="64B36AB3" w14:textId="77777777" w:rsidR="006A5741" w:rsidRDefault="00000000" w:rsidP="000F6FE5">
      <w:pPr>
        <w:spacing w:line="240" w:lineRule="auto" w:after="0" w:before="0"/>
        <w:ind w:left="120"/>
      </w:pPr>
      <w:r>
        <w:rPr>
          <w:rFonts w:ascii="Arial Narrow" w:eastAsia="Arial Narrow" w:hAnsi="Arial Narrow" w:cs="Arial Narrow"/>
          <w:sz w:val="12"/>
          <w:szCs w:val="12"/>
        </w:rPr>
        <w:t>10) Vetro-cemento</w:t>
      </w:r>
    </w:p>
    <w:p w14:paraId="52113981" w14:textId="77777777" w:rsidR="006A5741" w:rsidRDefault="00000000" w:rsidP="000F6FE5">
      <w:pPr>
        <w:spacing w:before="0" w:line="240" w:lineRule="auto" w:after="0"/>
      </w:pPr>
      <w:r>
        <w:rPr>
          <w:rFonts w:ascii="Arial Narrow" w:eastAsia="Arial Narrow" w:hAnsi="Arial Narrow" w:cs="Arial Narrow"/>
          <w:b/>
          <w:bCs/>
          <w:sz w:val="12"/>
          <w:szCs w:val="12"/>
        </w:rPr>
        <w:t>c) Ceramiche</w:t>
      </w:r>
    </w:p>
    <w:p w14:paraId="79D7F9F4" w14:textId="77777777" w:rsidR="006A5741" w:rsidRDefault="00000000" w:rsidP="000F6FE5">
      <w:pPr>
        <w:spacing w:line="240" w:lineRule="auto" w:after="0" w:before="0"/>
        <w:ind w:left="120"/>
      </w:pPr>
      <w:r>
        <w:rPr>
          <w:rFonts w:ascii="Arial Narrow" w:eastAsia="Arial Narrow" w:hAnsi="Arial Narrow" w:cs="Arial Narrow"/>
          <w:sz w:val="12"/>
          <w:szCs w:val="12"/>
        </w:rPr>
        <w:t>11) Porcellane, terraglie</w:t>
      </w:r>
    </w:p>
    <w:p w14:paraId="6D9CFBA6" w14:textId="77777777" w:rsidR="006A5741" w:rsidRDefault="00000000" w:rsidP="000F6FE5">
      <w:pPr>
        <w:spacing w:line="240" w:lineRule="auto" w:after="0" w:before="0"/>
        <w:ind w:left="120"/>
      </w:pPr>
      <w:r>
        <w:rPr>
          <w:rFonts w:ascii="Arial Narrow" w:eastAsia="Arial Narrow" w:hAnsi="Arial Narrow" w:cs="Arial Narrow"/>
          <w:sz w:val="12"/>
          <w:szCs w:val="12"/>
        </w:rPr>
        <w:t xml:space="preserve">12) Prodotti porcellanati e </w:t>
      </w:r>
      <w:proofErr w:type="spellStart"/>
      <w:r>
        <w:rPr>
          <w:rFonts w:ascii="Arial Narrow" w:eastAsia="Arial Narrow" w:hAnsi="Arial Narrow" w:cs="Arial Narrow"/>
          <w:sz w:val="12"/>
          <w:szCs w:val="12"/>
        </w:rPr>
        <w:t>greificati</w:t>
      </w:r>
      <w:proofErr w:type="spellEnd"/>
    </w:p>
    <w:p w14:paraId="3A6F12CE" w14:textId="77777777" w:rsidR="006A5741" w:rsidRDefault="00000000" w:rsidP="000F6FE5">
      <w:pPr>
        <w:spacing w:line="240" w:lineRule="auto" w:after="0" w:before="0"/>
        <w:ind w:left="120"/>
      </w:pPr>
      <w:r>
        <w:rPr>
          <w:rFonts w:ascii="Arial Narrow" w:eastAsia="Arial Narrow" w:hAnsi="Arial Narrow" w:cs="Arial Narrow"/>
          <w:sz w:val="12"/>
          <w:szCs w:val="12"/>
        </w:rPr>
        <w:t xml:space="preserve">13) </w:t>
      </w:r>
      <w:proofErr w:type="spellStart"/>
      <w:r>
        <w:rPr>
          <w:rFonts w:ascii="Arial Narrow" w:eastAsia="Arial Narrow" w:hAnsi="Arial Narrow" w:cs="Arial Narrow"/>
          <w:sz w:val="12"/>
          <w:szCs w:val="12"/>
        </w:rPr>
        <w:t>Pristal</w:t>
      </w:r>
      <w:proofErr w:type="spellEnd"/>
    </w:p>
    <w:p w14:paraId="52313A48" w14:textId="77777777" w:rsidR="006A5741" w:rsidRDefault="00000000" w:rsidP="000F6FE5">
      <w:pPr>
        <w:spacing w:line="240" w:lineRule="auto" w:after="0" w:before="0"/>
        <w:ind w:left="120"/>
      </w:pPr>
      <w:r>
        <w:rPr>
          <w:rFonts w:ascii="Arial Narrow" w:eastAsia="Arial Narrow" w:hAnsi="Arial Narrow" w:cs="Arial Narrow"/>
          <w:sz w:val="12"/>
          <w:szCs w:val="12"/>
        </w:rPr>
        <w:t>14) Ceramiche e porcellane artistiche</w:t>
      </w:r>
    </w:p>
    <w:p w14:paraId="4595C701" w14:textId="77777777" w:rsidR="006A5741" w:rsidRDefault="00000000" w:rsidP="000F6FE5">
      <w:pPr>
        <w:spacing w:line="240" w:lineRule="auto" w:after="0" w:before="0"/>
        <w:ind w:left="120"/>
      </w:pPr>
      <w:r>
        <w:rPr>
          <w:rFonts w:ascii="Arial Narrow" w:eastAsia="Arial Narrow" w:hAnsi="Arial Narrow" w:cs="Arial Narrow"/>
          <w:sz w:val="12"/>
          <w:szCs w:val="12"/>
        </w:rPr>
        <w:t>15) Prodotti di terracotta e refrattari</w:t>
      </w:r>
    </w:p>
    <w:p w14:paraId="1E004BF4" w14:textId="77777777" w:rsidR="006A5741" w:rsidRDefault="00000000" w:rsidP="000F6FE5">
      <w:pPr>
        <w:spacing w:line="240" w:lineRule="auto" w:after="0" w:before="0"/>
        <w:ind w:left="120"/>
      </w:pPr>
      <w:r>
        <w:rPr>
          <w:rFonts w:ascii="Arial Narrow" w:eastAsia="Arial Narrow" w:hAnsi="Arial Narrow" w:cs="Arial Narrow"/>
          <w:sz w:val="12"/>
          <w:szCs w:val="12"/>
        </w:rPr>
        <w:t>16) Chincaglierie</w:t>
      </w:r>
    </w:p>
    <w:p w14:paraId="0C6E9A46" w14:textId="77777777" w:rsidR="006A5741" w:rsidRDefault="00000000" w:rsidP="000F6FE5">
      <w:pPr>
        <w:spacing w:line="240" w:lineRule="auto" w:after="0" w:before="0"/>
        <w:ind w:left="120"/>
      </w:pPr>
      <w:r>
        <w:rPr>
          <w:rFonts w:ascii="Arial Narrow" w:eastAsia="Arial Narrow" w:hAnsi="Arial Narrow" w:cs="Arial Narrow"/>
          <w:sz w:val="12"/>
          <w:szCs w:val="12"/>
        </w:rPr>
        <w:t>17) Mosaici</w:t>
      </w:r>
    </w:p>
    <w:p w14:paraId="0A211F9D" w14:textId="77777777" w:rsidR="006A5741" w:rsidRDefault="00000000" w:rsidP="000F6FE5">
      <w:pPr>
        <w:spacing w:before="60" w:line="240" w:lineRule="auto" w:after="0"/>
      </w:pPr>
      <w:r>
        <w:rPr>
          <w:rFonts w:ascii="Arial Narrow" w:eastAsia="Arial Narrow" w:hAnsi="Arial Narrow" w:cs="Arial Narrow"/>
          <w:b/>
          <w:bCs/>
          <w:sz w:val="12"/>
          <w:szCs w:val="12"/>
        </w:rPr>
        <w:t>CAT. XI - COMBUSTIBILI, CARBURANTI E LUBRIFICANTI</w:t>
      </w:r>
    </w:p>
    <w:p w14:paraId="33C675A5"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5F9C09D7" w14:textId="77777777" w:rsidR="006A5741" w:rsidRDefault="00000000" w:rsidP="000F6FE5">
      <w:pPr>
        <w:spacing w:line="240" w:lineRule="auto" w:after="0" w:before="0"/>
        <w:ind w:left="120"/>
      </w:pPr>
      <w:r>
        <w:rPr>
          <w:rFonts w:ascii="Arial Narrow" w:eastAsia="Arial Narrow" w:hAnsi="Arial Narrow" w:cs="Arial Narrow"/>
          <w:sz w:val="12"/>
          <w:szCs w:val="12"/>
        </w:rPr>
        <w:t>1) Combustibili gassosi</w:t>
      </w:r>
    </w:p>
    <w:p w14:paraId="00326137" w14:textId="77777777" w:rsidR="006A5741" w:rsidRDefault="00000000" w:rsidP="000F6FE5">
      <w:pPr>
        <w:spacing w:line="240" w:lineRule="auto" w:after="0" w:before="0"/>
        <w:ind w:left="120"/>
      </w:pPr>
      <w:r>
        <w:rPr>
          <w:rFonts w:ascii="Arial Narrow" w:eastAsia="Arial Narrow" w:hAnsi="Arial Narrow" w:cs="Arial Narrow"/>
          <w:sz w:val="12"/>
          <w:szCs w:val="12"/>
        </w:rPr>
        <w:t>2) Combustibili liquidi</w:t>
      </w:r>
    </w:p>
    <w:p w14:paraId="27C821DF" w14:textId="77777777" w:rsidR="006A5741" w:rsidRDefault="00000000" w:rsidP="000F6FE5">
      <w:pPr>
        <w:spacing w:line="240" w:lineRule="auto" w:after="0" w:before="0"/>
        <w:ind w:left="120"/>
      </w:pPr>
      <w:r>
        <w:rPr>
          <w:rFonts w:ascii="Arial Narrow" w:eastAsia="Arial Narrow" w:hAnsi="Arial Narrow" w:cs="Arial Narrow"/>
          <w:sz w:val="12"/>
          <w:szCs w:val="12"/>
        </w:rPr>
        <w:t>3) Combustibili solidi</w:t>
      </w:r>
    </w:p>
    <w:p w14:paraId="43C825E7" w14:textId="77777777" w:rsidR="006A5741" w:rsidRDefault="00000000" w:rsidP="000F6FE5">
      <w:pPr>
        <w:spacing w:line="240" w:lineRule="auto" w:after="0" w:before="0"/>
        <w:ind w:left="120"/>
      </w:pPr>
      <w:r>
        <w:rPr>
          <w:rFonts w:ascii="Arial Narrow" w:eastAsia="Arial Narrow" w:hAnsi="Arial Narrow" w:cs="Arial Narrow"/>
          <w:sz w:val="12"/>
          <w:szCs w:val="12"/>
        </w:rPr>
        <w:t>4) Oli minerali e derivanti</w:t>
      </w:r>
    </w:p>
    <w:p w14:paraId="7062F87D" w14:textId="77777777" w:rsidR="006A5741" w:rsidRDefault="00000000" w:rsidP="000F6FE5">
      <w:pPr>
        <w:spacing w:line="240" w:lineRule="auto" w:after="0" w:before="0"/>
        <w:ind w:left="120"/>
      </w:pPr>
      <w:r>
        <w:rPr>
          <w:rFonts w:ascii="Arial Narrow" w:eastAsia="Arial Narrow" w:hAnsi="Arial Narrow" w:cs="Arial Narrow"/>
          <w:sz w:val="12"/>
          <w:szCs w:val="12"/>
        </w:rPr>
        <w:t>5) Oli e grassi lubrificanti</w:t>
      </w:r>
    </w:p>
    <w:p w14:paraId="1FE3D0FE" w14:textId="77777777" w:rsidR="006A5741" w:rsidRDefault="00000000" w:rsidP="000F6FE5">
      <w:pPr>
        <w:spacing w:line="240" w:lineRule="auto" w:after="0" w:before="0"/>
        <w:ind w:left="120"/>
      </w:pPr>
      <w:r>
        <w:rPr>
          <w:rFonts w:ascii="Arial Narrow" w:eastAsia="Arial Narrow" w:hAnsi="Arial Narrow" w:cs="Arial Narrow"/>
          <w:sz w:val="12"/>
          <w:szCs w:val="12"/>
        </w:rPr>
        <w:t>6) Legno da ardere</w:t>
      </w:r>
    </w:p>
    <w:p w14:paraId="01D5643D" w14:textId="77777777" w:rsidR="006A5741" w:rsidRDefault="00000000" w:rsidP="000F6FE5">
      <w:pPr>
        <w:spacing w:before="60" w:line="240" w:lineRule="auto" w:after="0"/>
      </w:pPr>
      <w:r>
        <w:rPr>
          <w:rFonts w:ascii="Arial Narrow" w:eastAsia="Arial Narrow" w:hAnsi="Arial Narrow" w:cs="Arial Narrow"/>
          <w:b/>
          <w:bCs/>
          <w:sz w:val="12"/>
          <w:szCs w:val="12"/>
        </w:rPr>
        <w:t>CAT. XII - CHIMICA</w:t>
      </w:r>
    </w:p>
    <w:p w14:paraId="727321F8"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45EB0E92" w14:textId="77777777" w:rsidR="006A5741" w:rsidRDefault="00000000" w:rsidP="000F6FE5">
      <w:pPr>
        <w:spacing w:line="240" w:lineRule="auto" w:after="0" w:before="0"/>
        <w:ind w:left="120"/>
      </w:pPr>
      <w:r>
        <w:rPr>
          <w:rFonts w:ascii="Arial Narrow" w:eastAsia="Arial Narrow" w:hAnsi="Arial Narrow" w:cs="Arial Narrow"/>
          <w:sz w:val="12"/>
          <w:szCs w:val="12"/>
        </w:rPr>
        <w:t>1) Prodotti chimici organici</w:t>
      </w:r>
    </w:p>
    <w:p w14:paraId="659AE1F6" w14:textId="77777777" w:rsidR="006A5741" w:rsidRDefault="00000000" w:rsidP="000F6FE5">
      <w:pPr>
        <w:spacing w:line="240" w:lineRule="auto" w:after="0" w:before="0"/>
        <w:ind w:left="120"/>
      </w:pPr>
      <w:r>
        <w:rPr>
          <w:rFonts w:ascii="Arial Narrow" w:eastAsia="Arial Narrow" w:hAnsi="Arial Narrow" w:cs="Arial Narrow"/>
          <w:sz w:val="12"/>
          <w:szCs w:val="12"/>
        </w:rPr>
        <w:t>2) Prodotti chimici inorganici</w:t>
      </w:r>
    </w:p>
    <w:p w14:paraId="01DB7BEE" w14:textId="77777777" w:rsidR="006A5741" w:rsidRDefault="00000000" w:rsidP="000F6FE5">
      <w:pPr>
        <w:spacing w:line="240" w:lineRule="auto" w:after="0" w:before="0"/>
        <w:ind w:left="120"/>
      </w:pPr>
      <w:r>
        <w:rPr>
          <w:rFonts w:ascii="Arial Narrow" w:eastAsia="Arial Narrow" w:hAnsi="Arial Narrow" w:cs="Arial Narrow"/>
          <w:sz w:val="12"/>
          <w:szCs w:val="12"/>
        </w:rPr>
        <w:t>3) Concimi organici ed inorganici</w:t>
      </w:r>
    </w:p>
    <w:p w14:paraId="5C2DF99B" w14:textId="77777777" w:rsidR="006A5741" w:rsidRDefault="00000000" w:rsidP="000F6FE5">
      <w:pPr>
        <w:spacing w:line="240" w:lineRule="auto" w:after="0" w:before="0"/>
        <w:ind w:left="120"/>
      </w:pPr>
      <w:r>
        <w:rPr>
          <w:rFonts w:ascii="Arial Narrow" w:eastAsia="Arial Narrow" w:hAnsi="Arial Narrow" w:cs="Arial Narrow"/>
          <w:sz w:val="12"/>
          <w:szCs w:val="12"/>
        </w:rPr>
        <w:t>4) Antiparassitari e diserbanti</w:t>
      </w:r>
    </w:p>
    <w:p w14:paraId="6ACD863A" w14:textId="77777777" w:rsidR="006A5741" w:rsidRDefault="00000000" w:rsidP="000F6FE5">
      <w:pPr>
        <w:spacing w:line="240" w:lineRule="auto" w:after="0" w:before="0"/>
        <w:ind w:left="120"/>
      </w:pPr>
      <w:r>
        <w:rPr>
          <w:rFonts w:ascii="Arial Narrow" w:eastAsia="Arial Narrow" w:hAnsi="Arial Narrow" w:cs="Arial Narrow"/>
          <w:sz w:val="12"/>
          <w:szCs w:val="12"/>
        </w:rPr>
        <w:t>5) Cellulosa e suoi prodotti</w:t>
      </w:r>
    </w:p>
    <w:p w14:paraId="69A34485" w14:textId="77777777" w:rsidR="006A5741" w:rsidRDefault="00000000" w:rsidP="000F6FE5">
      <w:pPr>
        <w:spacing w:line="240" w:lineRule="auto" w:after="0" w:before="0"/>
        <w:ind w:left="120"/>
      </w:pPr>
      <w:r>
        <w:rPr>
          <w:rFonts w:ascii="Arial Narrow" w:eastAsia="Arial Narrow" w:hAnsi="Arial Narrow" w:cs="Arial Narrow"/>
          <w:sz w:val="12"/>
          <w:szCs w:val="12"/>
        </w:rPr>
        <w:t>6) Catrami e derivati</w:t>
      </w:r>
    </w:p>
    <w:p w14:paraId="3788A06C" w14:textId="77777777" w:rsidR="006A5741" w:rsidRDefault="00000000" w:rsidP="000F6FE5">
      <w:pPr>
        <w:spacing w:line="240" w:lineRule="auto" w:after="0" w:before="0"/>
        <w:ind w:left="120"/>
      </w:pPr>
      <w:r>
        <w:rPr>
          <w:rFonts w:ascii="Arial Narrow" w:eastAsia="Arial Narrow" w:hAnsi="Arial Narrow" w:cs="Arial Narrow"/>
          <w:sz w:val="12"/>
          <w:szCs w:val="12"/>
        </w:rPr>
        <w:t>7) Materie coloranti</w:t>
      </w:r>
    </w:p>
    <w:p w14:paraId="0F7F1D9D" w14:textId="77777777" w:rsidR="006A5741" w:rsidRDefault="00000000" w:rsidP="000F6FE5">
      <w:pPr>
        <w:spacing w:line="240" w:lineRule="auto" w:after="0" w:before="0"/>
        <w:ind w:left="120"/>
      </w:pPr>
      <w:r>
        <w:rPr>
          <w:rFonts w:ascii="Arial Narrow" w:eastAsia="Arial Narrow" w:hAnsi="Arial Narrow" w:cs="Arial Narrow"/>
          <w:sz w:val="12"/>
          <w:szCs w:val="12"/>
        </w:rPr>
        <w:t>8) Colori, vernici, smalti pitture e colle</w:t>
      </w:r>
    </w:p>
    <w:p w14:paraId="1A9FC35D" w14:textId="77777777" w:rsidR="006A5741" w:rsidRDefault="00000000" w:rsidP="000F6FE5">
      <w:pPr>
        <w:spacing w:line="240" w:lineRule="auto" w:after="0" w:before="0"/>
        <w:ind w:left="120"/>
      </w:pPr>
      <w:r>
        <w:rPr>
          <w:rFonts w:ascii="Arial Narrow" w:eastAsia="Arial Narrow" w:hAnsi="Arial Narrow" w:cs="Arial Narrow"/>
          <w:sz w:val="12"/>
          <w:szCs w:val="12"/>
        </w:rPr>
        <w:t>9) Creme e lucidi per calzature e pellami</w:t>
      </w:r>
    </w:p>
    <w:p w14:paraId="7E168A84" w14:textId="77777777" w:rsidR="006A5741" w:rsidRDefault="00000000" w:rsidP="000F6FE5">
      <w:pPr>
        <w:spacing w:line="240" w:lineRule="auto" w:after="0" w:before="0"/>
        <w:ind w:left="120"/>
      </w:pPr>
      <w:r>
        <w:rPr>
          <w:rFonts w:ascii="Arial Narrow" w:eastAsia="Arial Narrow" w:hAnsi="Arial Narrow" w:cs="Arial Narrow"/>
          <w:sz w:val="12"/>
          <w:szCs w:val="12"/>
        </w:rPr>
        <w:t>10) Estratti concianti e preparati per calzature e pellami</w:t>
      </w:r>
    </w:p>
    <w:p w14:paraId="41CCF1F3" w14:textId="77777777" w:rsidR="006A5741" w:rsidRDefault="00000000" w:rsidP="000F6FE5">
      <w:pPr>
        <w:spacing w:line="240" w:lineRule="auto" w:after="0" w:before="0"/>
        <w:ind w:left="120"/>
      </w:pPr>
      <w:r>
        <w:rPr>
          <w:rFonts w:ascii="Arial Narrow" w:eastAsia="Arial Narrow" w:hAnsi="Arial Narrow" w:cs="Arial Narrow"/>
          <w:sz w:val="12"/>
          <w:szCs w:val="12"/>
        </w:rPr>
        <w:t>11) Inchiostri</w:t>
      </w:r>
    </w:p>
    <w:p w14:paraId="6E6AC4D3" w14:textId="77777777" w:rsidR="006A5741" w:rsidRDefault="00000000" w:rsidP="000F6FE5">
      <w:pPr>
        <w:spacing w:line="240" w:lineRule="auto" w:after="0" w:before="0"/>
        <w:ind w:left="120"/>
      </w:pPr>
      <w:r>
        <w:rPr>
          <w:rFonts w:ascii="Arial Narrow" w:eastAsia="Arial Narrow" w:hAnsi="Arial Narrow" w:cs="Arial Narrow"/>
          <w:sz w:val="12"/>
          <w:szCs w:val="12"/>
        </w:rPr>
        <w:t xml:space="preserve">12) Detersivi, </w:t>
      </w:r>
      <w:proofErr w:type="spellStart"/>
      <w:r>
        <w:rPr>
          <w:rFonts w:ascii="Arial Narrow" w:eastAsia="Arial Narrow" w:hAnsi="Arial Narrow" w:cs="Arial Narrow"/>
          <w:sz w:val="12"/>
          <w:szCs w:val="12"/>
        </w:rPr>
        <w:t>condeggianti</w:t>
      </w:r>
      <w:proofErr w:type="spellEnd"/>
    </w:p>
    <w:p w14:paraId="110DD2C8" w14:textId="77777777" w:rsidR="006A5741" w:rsidRDefault="00000000" w:rsidP="000F6FE5">
      <w:pPr>
        <w:spacing w:line="240" w:lineRule="auto" w:after="0" w:before="0"/>
        <w:ind w:left="120"/>
      </w:pPr>
      <w:r>
        <w:rPr>
          <w:rFonts w:ascii="Arial Narrow" w:eastAsia="Arial Narrow" w:hAnsi="Arial Narrow" w:cs="Arial Narrow"/>
          <w:sz w:val="12"/>
          <w:szCs w:val="12"/>
        </w:rPr>
        <w:t>13) Insetticidi, deodoranti e coprenti</w:t>
      </w:r>
    </w:p>
    <w:p w14:paraId="5A5C0D82" w14:textId="77777777" w:rsidR="006A5741" w:rsidRDefault="00000000" w:rsidP="000F6FE5">
      <w:pPr>
        <w:spacing w:line="240" w:lineRule="auto" w:after="0" w:before="0"/>
        <w:ind w:left="120"/>
      </w:pPr>
      <w:r>
        <w:rPr>
          <w:rFonts w:ascii="Arial Narrow" w:eastAsia="Arial Narrow" w:hAnsi="Arial Narrow" w:cs="Arial Narrow"/>
          <w:sz w:val="12"/>
          <w:szCs w:val="12"/>
        </w:rPr>
        <w:t>14) Appretti</w:t>
      </w:r>
    </w:p>
    <w:p w14:paraId="187F1FAD" w14:textId="77777777" w:rsidR="006A5741" w:rsidRDefault="00000000" w:rsidP="000F6FE5">
      <w:pPr>
        <w:spacing w:line="240" w:lineRule="auto" w:after="0" w:before="0"/>
        <w:ind w:left="120"/>
      </w:pPr>
      <w:r>
        <w:rPr>
          <w:rFonts w:ascii="Arial Narrow" w:eastAsia="Arial Narrow" w:hAnsi="Arial Narrow" w:cs="Arial Narrow"/>
          <w:sz w:val="12"/>
          <w:szCs w:val="12"/>
        </w:rPr>
        <w:t>15) Oli essenziali e profumerie</w:t>
      </w:r>
    </w:p>
    <w:p w14:paraId="5FEEF574" w14:textId="77777777" w:rsidR="006A5741" w:rsidRDefault="00000000" w:rsidP="000F6FE5">
      <w:pPr>
        <w:spacing w:line="240" w:lineRule="auto" w:after="0" w:before="0"/>
        <w:ind w:left="120"/>
      </w:pPr>
      <w:r>
        <w:rPr>
          <w:rFonts w:ascii="Arial Narrow" w:eastAsia="Arial Narrow" w:hAnsi="Arial Narrow" w:cs="Arial Narrow"/>
          <w:sz w:val="12"/>
          <w:szCs w:val="12"/>
        </w:rPr>
        <w:t xml:space="preserve">16) Sostanze grasse e derivati, saponi, glicerina, stearina, </w:t>
      </w:r>
      <w:proofErr w:type="spellStart"/>
      <w:r>
        <w:rPr>
          <w:rFonts w:ascii="Arial Narrow" w:eastAsia="Arial Narrow" w:hAnsi="Arial Narrow" w:cs="Arial Narrow"/>
          <w:sz w:val="12"/>
          <w:szCs w:val="12"/>
        </w:rPr>
        <w:t>cieine</w:t>
      </w:r>
      <w:proofErr w:type="spellEnd"/>
    </w:p>
    <w:p w14:paraId="6D4B5986" w14:textId="77777777" w:rsidR="006A5741" w:rsidRDefault="00000000" w:rsidP="000F6FE5">
      <w:pPr>
        <w:spacing w:line="240" w:lineRule="auto" w:after="0" w:before="0"/>
        <w:ind w:left="120"/>
      </w:pPr>
      <w:r>
        <w:rPr>
          <w:rFonts w:ascii="Arial Narrow" w:eastAsia="Arial Narrow" w:hAnsi="Arial Narrow" w:cs="Arial Narrow"/>
          <w:sz w:val="12"/>
          <w:szCs w:val="12"/>
        </w:rPr>
        <w:t>17) Gomma elastica e derivati</w:t>
      </w:r>
    </w:p>
    <w:p w14:paraId="7EB66994" w14:textId="77777777" w:rsidR="006A5741" w:rsidRDefault="00000000" w:rsidP="000F6FE5">
      <w:pPr>
        <w:spacing w:line="240" w:lineRule="auto" w:after="0" w:before="0"/>
        <w:ind w:left="120"/>
      </w:pPr>
      <w:r>
        <w:rPr>
          <w:rFonts w:ascii="Arial Narrow" w:eastAsia="Arial Narrow" w:hAnsi="Arial Narrow" w:cs="Arial Narrow"/>
          <w:sz w:val="12"/>
          <w:szCs w:val="12"/>
        </w:rPr>
        <w:t>18) Vulcanizzazione di materiale di gomma</w:t>
      </w:r>
    </w:p>
    <w:p w14:paraId="36FD555E" w14:textId="77777777" w:rsidR="006A5741" w:rsidRDefault="00000000" w:rsidP="000F6FE5">
      <w:pPr>
        <w:spacing w:line="240" w:lineRule="auto" w:after="0" w:before="0"/>
        <w:ind w:left="120"/>
      </w:pPr>
      <w:r>
        <w:rPr>
          <w:rFonts w:ascii="Arial Narrow" w:eastAsia="Arial Narrow" w:hAnsi="Arial Narrow" w:cs="Arial Narrow"/>
          <w:sz w:val="12"/>
          <w:szCs w:val="12"/>
        </w:rPr>
        <w:t>19) Solventi di grassi, tetracloruro di carbonio, tricloruro di etile, trielina</w:t>
      </w:r>
    </w:p>
    <w:p w14:paraId="2FC0C1B4" w14:textId="77777777" w:rsidR="006A5741" w:rsidRDefault="00000000" w:rsidP="000F6FE5">
      <w:pPr>
        <w:spacing w:line="240" w:lineRule="auto" w:after="0" w:before="0"/>
        <w:ind w:left="120"/>
      </w:pPr>
      <w:r>
        <w:rPr>
          <w:rFonts w:ascii="Arial Narrow" w:eastAsia="Arial Narrow" w:hAnsi="Arial Narrow" w:cs="Arial Narrow"/>
          <w:sz w:val="12"/>
          <w:szCs w:val="12"/>
        </w:rPr>
        <w:t>20) Materie plastiche e lavori in plastica</w:t>
      </w:r>
    </w:p>
    <w:p w14:paraId="10D3E5F8" w14:textId="77777777" w:rsidR="006A5741" w:rsidRDefault="00000000" w:rsidP="000F6FE5">
      <w:pPr>
        <w:spacing w:line="240" w:lineRule="auto" w:after="0" w:before="0"/>
        <w:ind w:left="120"/>
      </w:pPr>
      <w:r>
        <w:rPr>
          <w:rFonts w:ascii="Arial Narrow" w:eastAsia="Arial Narrow" w:hAnsi="Arial Narrow" w:cs="Arial Narrow"/>
          <w:sz w:val="12"/>
          <w:szCs w:val="12"/>
        </w:rPr>
        <w:t>21) Resine sintetiche</w:t>
      </w:r>
    </w:p>
    <w:p w14:paraId="2C2A0AD3" w14:textId="77777777" w:rsidR="006A5741" w:rsidRDefault="00000000" w:rsidP="000F6FE5">
      <w:pPr>
        <w:spacing w:line="240" w:lineRule="auto" w:after="0" w:before="0"/>
        <w:ind w:left="120"/>
      </w:pPr>
      <w:r>
        <w:rPr>
          <w:rFonts w:ascii="Arial Narrow" w:eastAsia="Arial Narrow" w:hAnsi="Arial Narrow" w:cs="Arial Narrow"/>
          <w:sz w:val="12"/>
          <w:szCs w:val="12"/>
        </w:rPr>
        <w:t>22) Olio di solfuro</w:t>
      </w:r>
    </w:p>
    <w:p w14:paraId="63EE0F2D" w14:textId="77777777" w:rsidR="006A5741" w:rsidRDefault="00000000" w:rsidP="000F6FE5">
      <w:pPr>
        <w:spacing w:line="240" w:lineRule="auto" w:after="0" w:before="0"/>
        <w:ind w:left="120"/>
      </w:pPr>
      <w:r>
        <w:rPr>
          <w:rFonts w:ascii="Arial Narrow" w:eastAsia="Arial Narrow" w:hAnsi="Arial Narrow" w:cs="Arial Narrow"/>
          <w:sz w:val="12"/>
          <w:szCs w:val="12"/>
        </w:rPr>
        <w:t>23) Pirotecnica</w:t>
      </w:r>
    </w:p>
    <w:p w14:paraId="3EC918F9" w14:textId="77777777" w:rsidR="006A5741" w:rsidRDefault="00000000" w:rsidP="000F6FE5">
      <w:pPr>
        <w:spacing w:line="240" w:lineRule="auto" w:after="0" w:before="0"/>
        <w:ind w:left="120"/>
      </w:pPr>
      <w:r>
        <w:rPr>
          <w:rFonts w:ascii="Arial Narrow" w:eastAsia="Arial Narrow" w:hAnsi="Arial Narrow" w:cs="Arial Narrow"/>
          <w:sz w:val="12"/>
          <w:szCs w:val="12"/>
        </w:rPr>
        <w:t>24) Prodotti per fotografia</w:t>
      </w:r>
    </w:p>
    <w:p w14:paraId="43CFEA50" w14:textId="77777777" w:rsidR="006A5741" w:rsidRDefault="00000000" w:rsidP="000F6FE5">
      <w:pPr>
        <w:spacing w:before="60" w:line="240" w:lineRule="auto" w:after="0"/>
      </w:pPr>
      <w:r>
        <w:rPr>
          <w:rFonts w:ascii="Arial Narrow" w:eastAsia="Arial Narrow" w:hAnsi="Arial Narrow" w:cs="Arial Narrow"/>
          <w:b/>
          <w:bCs/>
          <w:sz w:val="12"/>
          <w:szCs w:val="12"/>
        </w:rPr>
        <w:t>CAT. XIII - SIDERURGIA E METALLURGIA</w:t>
      </w:r>
    </w:p>
    <w:p w14:paraId="1A5CE172"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784198D8" w14:textId="77777777" w:rsidR="006A5741" w:rsidRDefault="00000000" w:rsidP="000F6FE5">
      <w:pPr>
        <w:spacing w:line="240" w:lineRule="auto" w:after="0" w:before="0"/>
        <w:ind w:left="120"/>
      </w:pPr>
      <w:r>
        <w:rPr>
          <w:rFonts w:ascii="Arial Narrow" w:eastAsia="Arial Narrow" w:hAnsi="Arial Narrow" w:cs="Arial Narrow"/>
          <w:sz w:val="12"/>
          <w:szCs w:val="12"/>
        </w:rPr>
        <w:t>1) Materiali ferrosi</w:t>
      </w:r>
    </w:p>
    <w:p w14:paraId="07918CC9" w14:textId="77777777" w:rsidR="006A5741" w:rsidRDefault="00000000" w:rsidP="000F6FE5">
      <w:pPr>
        <w:spacing w:line="240" w:lineRule="auto" w:after="0" w:before="0"/>
        <w:ind w:left="120"/>
      </w:pPr>
      <w:r>
        <w:rPr>
          <w:rFonts w:ascii="Arial Narrow" w:eastAsia="Arial Narrow" w:hAnsi="Arial Narrow" w:cs="Arial Narrow"/>
          <w:sz w:val="12"/>
          <w:szCs w:val="12"/>
        </w:rPr>
        <w:t>2) Metalli non ferrosi</w:t>
      </w:r>
    </w:p>
    <w:p w14:paraId="75D2A74D" w14:textId="77777777" w:rsidR="006A5741" w:rsidRDefault="00000000" w:rsidP="000F6FE5">
      <w:pPr>
        <w:spacing w:line="240" w:lineRule="auto" w:after="0" w:before="0"/>
        <w:ind w:left="120"/>
      </w:pPr>
      <w:r>
        <w:rPr>
          <w:rFonts w:ascii="Arial Narrow" w:eastAsia="Arial Narrow" w:hAnsi="Arial Narrow" w:cs="Arial Narrow"/>
          <w:sz w:val="12"/>
          <w:szCs w:val="12"/>
        </w:rPr>
        <w:t>3) Prodotti ferrosi per fusione, laminazione e trafila</w:t>
      </w:r>
    </w:p>
    <w:p w14:paraId="2D691C3A" w14:textId="77777777" w:rsidR="006A5741" w:rsidRDefault="00000000" w:rsidP="000F6FE5">
      <w:pPr>
        <w:spacing w:line="240" w:lineRule="auto" w:after="0" w:before="0"/>
        <w:ind w:left="120"/>
      </w:pPr>
      <w:r>
        <w:rPr>
          <w:rFonts w:ascii="Arial Narrow" w:eastAsia="Arial Narrow" w:hAnsi="Arial Narrow" w:cs="Arial Narrow"/>
          <w:sz w:val="12"/>
          <w:szCs w:val="12"/>
        </w:rPr>
        <w:t>4) Prodotti non ferrosi per fusione, laminazione e trafila</w:t>
      </w:r>
    </w:p>
    <w:p w14:paraId="346C9C3C" w14:textId="77777777" w:rsidR="006A5741" w:rsidRDefault="00000000" w:rsidP="000F6FE5">
      <w:pPr>
        <w:spacing w:line="240" w:lineRule="auto" w:after="0" w:before="0"/>
        <w:ind w:left="120"/>
      </w:pPr>
      <w:r>
        <w:rPr>
          <w:rFonts w:ascii="Arial Narrow" w:eastAsia="Arial Narrow" w:hAnsi="Arial Narrow" w:cs="Arial Narrow"/>
          <w:sz w:val="12"/>
          <w:szCs w:val="12"/>
        </w:rPr>
        <w:t>5) Attrezzature a macchine speciali per la produzione siderurgica e metallurgica</w:t>
      </w:r>
    </w:p>
    <w:p w14:paraId="45B2885B" w14:textId="77777777" w:rsidR="006A5741" w:rsidRDefault="00000000" w:rsidP="000F6FE5">
      <w:pPr>
        <w:spacing w:line="240" w:lineRule="auto" w:after="0" w:before="0"/>
        <w:ind w:left="120"/>
      </w:pPr>
      <w:r>
        <w:rPr>
          <w:rFonts w:ascii="Arial Narrow" w:eastAsia="Arial Narrow" w:hAnsi="Arial Narrow" w:cs="Arial Narrow"/>
          <w:sz w:val="12"/>
          <w:szCs w:val="12"/>
        </w:rPr>
        <w:t>6) Lavorazione metalli in lastra</w:t>
      </w:r>
    </w:p>
    <w:p w14:paraId="6D25EDBD" w14:textId="77777777" w:rsidR="006A5741" w:rsidRDefault="00000000" w:rsidP="000F6FE5">
      <w:pPr>
        <w:spacing w:line="240" w:lineRule="auto" w:after="0" w:before="0"/>
        <w:ind w:left="120"/>
      </w:pPr>
      <w:r>
        <w:rPr>
          <w:rFonts w:ascii="Arial Narrow" w:eastAsia="Arial Narrow" w:hAnsi="Arial Narrow" w:cs="Arial Narrow"/>
          <w:sz w:val="12"/>
          <w:szCs w:val="12"/>
        </w:rPr>
        <w:t>7) Lavorazione in stampi</w:t>
      </w:r>
    </w:p>
    <w:p w14:paraId="631E4DF7" w14:textId="77777777" w:rsidR="006A5741" w:rsidRDefault="00000000" w:rsidP="000F6FE5">
      <w:pPr>
        <w:spacing w:line="240" w:lineRule="auto" w:after="0" w:before="0"/>
        <w:ind w:left="120"/>
      </w:pPr>
      <w:r>
        <w:rPr>
          <w:rFonts w:ascii="Arial Narrow" w:eastAsia="Arial Narrow" w:hAnsi="Arial Narrow" w:cs="Arial Narrow"/>
          <w:sz w:val="12"/>
          <w:szCs w:val="12"/>
        </w:rPr>
        <w:t>8) Lavori in ferro battuto e in metallo in genere</w:t>
      </w:r>
    </w:p>
    <w:p w14:paraId="1CA1E28F" w14:textId="77777777" w:rsidR="006A5741" w:rsidRDefault="00000000" w:rsidP="000F6FE5">
      <w:pPr>
        <w:spacing w:line="240" w:lineRule="auto" w:after="0" w:before="0"/>
        <w:ind w:left="120"/>
      </w:pPr>
      <w:r>
        <w:rPr>
          <w:rFonts w:ascii="Arial Narrow" w:eastAsia="Arial Narrow" w:hAnsi="Arial Narrow" w:cs="Arial Narrow"/>
          <w:sz w:val="12"/>
          <w:szCs w:val="12"/>
        </w:rPr>
        <w:t>9) Leghe</w:t>
      </w:r>
    </w:p>
    <w:p w14:paraId="097D5C06" w14:textId="77777777" w:rsidR="006A5741" w:rsidRDefault="00000000" w:rsidP="000F6FE5">
      <w:pPr>
        <w:spacing w:line="240" w:lineRule="auto" w:after="0" w:before="0"/>
        <w:ind w:left="120"/>
      </w:pPr>
      <w:r>
        <w:rPr>
          <w:rFonts w:ascii="Arial Narrow" w:eastAsia="Arial Narrow" w:hAnsi="Arial Narrow" w:cs="Arial Narrow"/>
          <w:sz w:val="12"/>
          <w:szCs w:val="12"/>
        </w:rPr>
        <w:t>10) Fonderie di caratteri</w:t>
      </w:r>
    </w:p>
    <w:p w14:paraId="293FFE04" w14:textId="77777777" w:rsidR="006A5741" w:rsidRDefault="00000000" w:rsidP="000F6FE5">
      <w:pPr>
        <w:spacing w:line="240" w:lineRule="auto" w:after="0" w:before="0"/>
        <w:ind w:left="120"/>
      </w:pPr>
      <w:r>
        <w:rPr>
          <w:rFonts w:ascii="Arial Narrow" w:eastAsia="Arial Narrow" w:hAnsi="Arial Narrow" w:cs="Arial Narrow"/>
          <w:sz w:val="12"/>
          <w:szCs w:val="12"/>
        </w:rPr>
        <w:t>11) Nichelatura, cromatura, argentatura</w:t>
      </w:r>
    </w:p>
    <w:p w14:paraId="17009CE6" w14:textId="77777777" w:rsidR="006A5741" w:rsidRDefault="00000000" w:rsidP="000F6FE5">
      <w:pPr>
        <w:spacing w:line="240" w:lineRule="auto" w:after="0" w:before="0"/>
        <w:ind w:left="120"/>
      </w:pPr>
      <w:r>
        <w:rPr>
          <w:rFonts w:ascii="Arial Narrow" w:eastAsia="Arial Narrow" w:hAnsi="Arial Narrow" w:cs="Arial Narrow"/>
          <w:sz w:val="12"/>
          <w:szCs w:val="12"/>
        </w:rPr>
        <w:t>12) Ferramenta e serrature</w:t>
      </w:r>
    </w:p>
    <w:p w14:paraId="0D8FD4F0" w14:textId="77777777" w:rsidR="006A5741" w:rsidRDefault="00000000" w:rsidP="000F6FE5">
      <w:pPr>
        <w:spacing w:line="240" w:lineRule="auto" w:after="0" w:before="0"/>
        <w:ind w:left="120"/>
      </w:pPr>
      <w:r>
        <w:rPr>
          <w:rFonts w:ascii="Arial Narrow" w:eastAsia="Arial Narrow" w:hAnsi="Arial Narrow" w:cs="Arial Narrow"/>
          <w:sz w:val="12"/>
          <w:szCs w:val="12"/>
        </w:rPr>
        <w:t>13) Utensileria</w:t>
      </w:r>
    </w:p>
    <w:p w14:paraId="61E8A333" w14:textId="77777777" w:rsidR="006A5741" w:rsidRDefault="00000000" w:rsidP="000F6FE5">
      <w:pPr>
        <w:spacing w:before="60" w:line="240" w:lineRule="auto" w:after="0"/>
      </w:pPr>
      <w:r>
        <w:rPr>
          <w:rFonts w:ascii="Arial Narrow" w:eastAsia="Arial Narrow" w:hAnsi="Arial Narrow" w:cs="Arial Narrow"/>
          <w:b/>
          <w:bCs/>
          <w:sz w:val="12"/>
          <w:szCs w:val="12"/>
        </w:rPr>
        <w:t>CAT. XIV - MECCANICA</w:t>
      </w:r>
    </w:p>
    <w:p w14:paraId="34C9B538"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3939E914" w14:textId="77777777" w:rsidR="006A5741" w:rsidRDefault="00000000" w:rsidP="000F6FE5">
      <w:pPr>
        <w:spacing w:before="0" w:line="240" w:lineRule="auto" w:after="0"/>
      </w:pPr>
      <w:r>
        <w:rPr>
          <w:rFonts w:ascii="Arial Narrow" w:eastAsia="Arial Narrow" w:hAnsi="Arial Narrow" w:cs="Arial Narrow"/>
          <w:b/>
          <w:bCs/>
          <w:sz w:val="12"/>
          <w:szCs w:val="12"/>
        </w:rPr>
        <w:t>a) Motori:</w:t>
      </w:r>
    </w:p>
    <w:p w14:paraId="7DAF85E5" w14:textId="77777777" w:rsidR="006A5741" w:rsidRDefault="00000000" w:rsidP="000F6FE5">
      <w:pPr>
        <w:spacing w:line="240" w:lineRule="auto" w:after="0" w:before="0"/>
        <w:ind w:left="120"/>
      </w:pPr>
      <w:r>
        <w:rPr>
          <w:rFonts w:ascii="Arial Narrow" w:eastAsia="Arial Narrow" w:hAnsi="Arial Narrow" w:cs="Arial Narrow"/>
          <w:sz w:val="12"/>
          <w:szCs w:val="12"/>
        </w:rPr>
        <w:t>1) Motori per uso agricolo, industriale e marinaro, a combustione interna, ad accensione comandata (a scoppio)</w:t>
      </w:r>
    </w:p>
    <w:p w14:paraId="51B09608" w14:textId="77777777" w:rsidR="006A5741" w:rsidRDefault="00000000" w:rsidP="000F6FE5">
      <w:pPr>
        <w:spacing w:line="240" w:lineRule="auto" w:after="0" w:before="0"/>
        <w:ind w:left="120"/>
      </w:pPr>
      <w:r>
        <w:rPr>
          <w:rFonts w:ascii="Arial Narrow" w:eastAsia="Arial Narrow" w:hAnsi="Arial Narrow" w:cs="Arial Narrow"/>
          <w:sz w:val="12"/>
          <w:szCs w:val="12"/>
        </w:rPr>
        <w:t>2) Motori per uso agricolo, industriale e marinaro, a combustione interna, ad accensione spontanea (diesel)</w:t>
      </w:r>
    </w:p>
    <w:p w14:paraId="7E7883D9" w14:textId="77777777" w:rsidR="006A5741" w:rsidRDefault="00000000" w:rsidP="000F6FE5">
      <w:pPr>
        <w:spacing w:line="240" w:lineRule="auto" w:after="0" w:before="0"/>
        <w:ind w:left="120"/>
      </w:pPr>
      <w:r>
        <w:rPr>
          <w:rFonts w:ascii="Arial Narrow" w:eastAsia="Arial Narrow" w:hAnsi="Arial Narrow" w:cs="Arial Narrow"/>
          <w:sz w:val="12"/>
          <w:szCs w:val="12"/>
        </w:rPr>
        <w:t>3) Motori a combustione interna, ad accensione comandata (a scoppio) per autoveicoli</w:t>
      </w:r>
    </w:p>
    <w:p w14:paraId="70671EF4" w14:textId="77777777" w:rsidR="006A5741" w:rsidRDefault="00000000" w:rsidP="000F6FE5">
      <w:pPr>
        <w:spacing w:line="240" w:lineRule="auto" w:after="0" w:before="0"/>
        <w:ind w:left="120"/>
      </w:pPr>
      <w:r>
        <w:rPr>
          <w:rFonts w:ascii="Arial Narrow" w:eastAsia="Arial Narrow" w:hAnsi="Arial Narrow" w:cs="Arial Narrow"/>
          <w:sz w:val="12"/>
          <w:szCs w:val="12"/>
        </w:rPr>
        <w:t>4) Motori a combustione interna, ad accensione spontanea (diesel) per autoveicoli</w:t>
      </w:r>
    </w:p>
    <w:p w14:paraId="3F1B720C" w14:textId="77777777" w:rsidR="006A5741" w:rsidRDefault="00000000" w:rsidP="000F6FE5">
      <w:pPr>
        <w:spacing w:line="240" w:lineRule="auto" w:after="0" w:before="0"/>
        <w:ind w:left="120"/>
      </w:pPr>
      <w:r>
        <w:rPr>
          <w:rFonts w:ascii="Arial Narrow" w:eastAsia="Arial Narrow" w:hAnsi="Arial Narrow" w:cs="Arial Narrow"/>
          <w:sz w:val="12"/>
          <w:szCs w:val="12"/>
        </w:rPr>
        <w:t>5) Motori elettrici per autoveicoli</w:t>
      </w:r>
    </w:p>
    <w:p w14:paraId="1AF3167F" w14:textId="77777777" w:rsidR="006A5741" w:rsidRDefault="00000000" w:rsidP="000F6FE5">
      <w:pPr>
        <w:spacing w:line="240" w:lineRule="auto" w:after="0" w:before="0"/>
        <w:ind w:left="120"/>
      </w:pPr>
      <w:r>
        <w:rPr>
          <w:rFonts w:ascii="Arial Narrow" w:eastAsia="Arial Narrow" w:hAnsi="Arial Narrow" w:cs="Arial Narrow"/>
          <w:sz w:val="12"/>
          <w:szCs w:val="12"/>
        </w:rPr>
        <w:t>6) Radiatori</w:t>
      </w:r>
    </w:p>
    <w:p w14:paraId="7AB2BB55" w14:textId="77777777" w:rsidR="006A5741" w:rsidRDefault="00000000" w:rsidP="000F6FE5">
      <w:pPr>
        <w:spacing w:line="240" w:lineRule="auto" w:after="0" w:before="0"/>
        <w:ind w:left="120"/>
      </w:pPr>
      <w:r>
        <w:rPr>
          <w:rFonts w:ascii="Arial Narrow" w:eastAsia="Arial Narrow" w:hAnsi="Arial Narrow" w:cs="Arial Narrow"/>
          <w:sz w:val="12"/>
          <w:szCs w:val="12"/>
        </w:rPr>
        <w:t>7) Motocicli e cicli</w:t>
      </w:r>
    </w:p>
    <w:p w14:paraId="35C9AABC" w14:textId="77777777" w:rsidR="006A5741" w:rsidRDefault="00000000" w:rsidP="000F6FE5">
      <w:pPr>
        <w:spacing w:before="0" w:line="240" w:lineRule="auto" w:after="0"/>
      </w:pPr>
      <w:r>
        <w:rPr>
          <w:rFonts w:ascii="Arial Narrow" w:eastAsia="Arial Narrow" w:hAnsi="Arial Narrow" w:cs="Arial Narrow"/>
          <w:b/>
          <w:bCs/>
          <w:sz w:val="12"/>
          <w:szCs w:val="12"/>
        </w:rPr>
        <w:t>b) Carrozzerie:</w:t>
      </w:r>
    </w:p>
    <w:p w14:paraId="14A7B5B5" w14:textId="77777777" w:rsidR="006A5741" w:rsidRDefault="00000000" w:rsidP="000F6FE5">
      <w:pPr>
        <w:spacing w:line="240" w:lineRule="auto" w:after="0" w:before="0"/>
        <w:ind w:left="120"/>
      </w:pPr>
      <w:r>
        <w:rPr>
          <w:rFonts w:ascii="Arial Narrow" w:eastAsia="Arial Narrow" w:hAnsi="Arial Narrow" w:cs="Arial Narrow"/>
          <w:sz w:val="12"/>
          <w:szCs w:val="12"/>
        </w:rPr>
        <w:t>8) Carrozzerie di autoveicoli</w:t>
      </w:r>
    </w:p>
    <w:p w14:paraId="00F29834" w14:textId="77777777" w:rsidR="006A5741" w:rsidRDefault="00000000" w:rsidP="000F6FE5">
      <w:pPr>
        <w:spacing w:before="0" w:line="240" w:lineRule="auto" w:after="0"/>
      </w:pPr>
      <w:r>
        <w:rPr>
          <w:rFonts w:ascii="Arial Narrow" w:eastAsia="Arial Narrow" w:hAnsi="Arial Narrow" w:cs="Arial Narrow"/>
          <w:b/>
          <w:bCs/>
          <w:sz w:val="12"/>
          <w:szCs w:val="12"/>
        </w:rPr>
        <w:t>c) Macchine industriali</w:t>
      </w:r>
    </w:p>
    <w:p w14:paraId="75C5C640" w14:textId="77777777" w:rsidR="006A5741" w:rsidRDefault="00000000" w:rsidP="000F6FE5">
      <w:pPr>
        <w:spacing w:line="240" w:lineRule="auto" w:after="0" w:before="0"/>
        <w:ind w:left="120"/>
      </w:pPr>
      <w:r>
        <w:rPr>
          <w:rFonts w:ascii="Arial Narrow" w:eastAsia="Arial Narrow" w:hAnsi="Arial Narrow" w:cs="Arial Narrow"/>
          <w:sz w:val="12"/>
          <w:szCs w:val="12"/>
        </w:rPr>
        <w:t>9) Macchine agricole</w:t>
      </w:r>
    </w:p>
    <w:p w14:paraId="3F536A68" w14:textId="77777777" w:rsidR="006A5741" w:rsidRDefault="00000000" w:rsidP="000F6FE5">
      <w:pPr>
        <w:spacing w:line="240" w:lineRule="auto" w:after="0" w:before="0"/>
        <w:ind w:left="120"/>
      </w:pPr>
      <w:r>
        <w:rPr>
          <w:rFonts w:ascii="Arial Narrow" w:eastAsia="Arial Narrow" w:hAnsi="Arial Narrow" w:cs="Arial Narrow"/>
          <w:sz w:val="12"/>
          <w:szCs w:val="12"/>
        </w:rPr>
        <w:t>10) Macchine per molini, pilerie, macinazione cereali</w:t>
      </w:r>
    </w:p>
    <w:p w14:paraId="7E25DF09" w14:textId="77777777" w:rsidR="006A5741" w:rsidRDefault="00000000" w:rsidP="000F6FE5">
      <w:pPr>
        <w:spacing w:line="240" w:lineRule="auto" w:after="0" w:before="0"/>
        <w:ind w:left="120"/>
      </w:pPr>
      <w:r>
        <w:rPr>
          <w:rFonts w:ascii="Arial Narrow" w:eastAsia="Arial Narrow" w:hAnsi="Arial Narrow" w:cs="Arial Narrow"/>
          <w:sz w:val="12"/>
          <w:szCs w:val="12"/>
        </w:rPr>
        <w:t>11) Macchine per oleifici</w:t>
      </w:r>
    </w:p>
    <w:p w14:paraId="0DEA5283" w14:textId="77777777" w:rsidR="006A5741" w:rsidRDefault="00000000" w:rsidP="000F6FE5">
      <w:pPr>
        <w:spacing w:line="240" w:lineRule="auto" w:after="0" w:before="0"/>
        <w:ind w:left="120"/>
      </w:pPr>
      <w:r>
        <w:rPr>
          <w:rFonts w:ascii="Arial Narrow" w:eastAsia="Arial Narrow" w:hAnsi="Arial Narrow" w:cs="Arial Narrow"/>
          <w:sz w:val="12"/>
          <w:szCs w:val="12"/>
        </w:rPr>
        <w:t>12) Macchine per vinificazione</w:t>
      </w:r>
    </w:p>
    <w:p w14:paraId="716C10FA" w14:textId="77777777" w:rsidR="006A5741" w:rsidRDefault="00000000" w:rsidP="000F6FE5">
      <w:pPr>
        <w:spacing w:line="240" w:lineRule="auto" w:after="0" w:before="0"/>
        <w:ind w:left="120"/>
      </w:pPr>
      <w:r>
        <w:rPr>
          <w:rFonts w:ascii="Arial Narrow" w:eastAsia="Arial Narrow" w:hAnsi="Arial Narrow" w:cs="Arial Narrow"/>
          <w:sz w:val="12"/>
          <w:szCs w:val="12"/>
        </w:rPr>
        <w:t>13) Macchine per distilleria</w:t>
      </w:r>
    </w:p>
    <w:p w14:paraId="59D43929" w14:textId="77777777" w:rsidR="006A5741" w:rsidRDefault="00000000" w:rsidP="000F6FE5">
      <w:pPr>
        <w:spacing w:line="240" w:lineRule="auto" w:after="0" w:before="0"/>
        <w:ind w:left="120"/>
      </w:pPr>
      <w:r>
        <w:rPr>
          <w:rFonts w:ascii="Arial Narrow" w:eastAsia="Arial Narrow" w:hAnsi="Arial Narrow" w:cs="Arial Narrow"/>
          <w:sz w:val="12"/>
          <w:szCs w:val="12"/>
        </w:rPr>
        <w:t>14) Macchine per refrigerazione e pastorizzazione del latte</w:t>
      </w:r>
    </w:p>
    <w:p w14:paraId="3DA1BAED" w14:textId="77777777" w:rsidR="006A5741" w:rsidRDefault="00000000" w:rsidP="000F6FE5">
      <w:pPr>
        <w:spacing w:line="240" w:lineRule="auto" w:after="0" w:before="0"/>
        <w:ind w:left="120"/>
      </w:pPr>
      <w:r>
        <w:rPr>
          <w:rFonts w:ascii="Arial Narrow" w:eastAsia="Arial Narrow" w:hAnsi="Arial Narrow" w:cs="Arial Narrow"/>
          <w:sz w:val="12"/>
          <w:szCs w:val="12"/>
        </w:rPr>
        <w:t>15) Macchine per caseifici</w:t>
      </w:r>
    </w:p>
    <w:p w14:paraId="008CF88F" w14:textId="77777777" w:rsidR="006A5741" w:rsidRDefault="00000000" w:rsidP="000F6FE5">
      <w:pPr>
        <w:spacing w:line="240" w:lineRule="auto" w:after="0" w:before="0"/>
        <w:ind w:left="120"/>
      </w:pPr>
      <w:r>
        <w:rPr>
          <w:rFonts w:ascii="Arial Narrow" w:eastAsia="Arial Narrow" w:hAnsi="Arial Narrow" w:cs="Arial Narrow"/>
          <w:sz w:val="12"/>
          <w:szCs w:val="12"/>
        </w:rPr>
        <w:t>16) Macchine per forni, pastifici, industria dolciaria</w:t>
      </w:r>
    </w:p>
    <w:p w14:paraId="3B282CFD" w14:textId="77777777" w:rsidR="006A5741" w:rsidRDefault="00000000" w:rsidP="000F6FE5">
      <w:pPr>
        <w:spacing w:line="240" w:lineRule="auto" w:after="0" w:before="0"/>
        <w:ind w:left="120"/>
      </w:pPr>
      <w:r>
        <w:rPr>
          <w:rFonts w:ascii="Arial Narrow" w:eastAsia="Arial Narrow" w:hAnsi="Arial Narrow" w:cs="Arial Narrow"/>
          <w:sz w:val="12"/>
          <w:szCs w:val="12"/>
        </w:rPr>
        <w:t>17) Macchine per industrie conserviere</w:t>
      </w:r>
    </w:p>
    <w:p w14:paraId="0F52B1BE" w14:textId="77777777" w:rsidR="006A5741" w:rsidRDefault="00000000" w:rsidP="000F6FE5">
      <w:pPr>
        <w:spacing w:line="240" w:lineRule="auto" w:after="0" w:before="0"/>
        <w:ind w:left="120"/>
      </w:pPr>
      <w:r>
        <w:rPr>
          <w:rFonts w:ascii="Arial Narrow" w:eastAsia="Arial Narrow" w:hAnsi="Arial Narrow" w:cs="Arial Narrow"/>
          <w:sz w:val="12"/>
          <w:szCs w:val="12"/>
        </w:rPr>
        <w:t>18) Macchine per la lavorazione di acque gasate e artificiali</w:t>
      </w:r>
    </w:p>
    <w:p w14:paraId="72797E11" w14:textId="77777777" w:rsidR="006A5741" w:rsidRDefault="00000000" w:rsidP="000F6FE5">
      <w:pPr>
        <w:spacing w:line="240" w:lineRule="auto" w:after="0" w:before="0"/>
        <w:ind w:left="120"/>
      </w:pPr>
      <w:r>
        <w:rPr>
          <w:rFonts w:ascii="Arial Narrow" w:eastAsia="Arial Narrow" w:hAnsi="Arial Narrow" w:cs="Arial Narrow"/>
          <w:sz w:val="12"/>
          <w:szCs w:val="12"/>
        </w:rPr>
        <w:t>19) Macchine ed impianti frigoriferi</w:t>
      </w:r>
    </w:p>
    <w:p w14:paraId="39E64D49" w14:textId="77777777" w:rsidR="006A5741" w:rsidRDefault="00000000" w:rsidP="000F6FE5">
      <w:pPr>
        <w:spacing w:line="240" w:lineRule="auto" w:after="0" w:before="0"/>
        <w:ind w:left="120"/>
      </w:pPr>
      <w:r>
        <w:rPr>
          <w:rFonts w:ascii="Arial Narrow" w:eastAsia="Arial Narrow" w:hAnsi="Arial Narrow" w:cs="Arial Narrow"/>
          <w:sz w:val="12"/>
          <w:szCs w:val="12"/>
        </w:rPr>
        <w:t>20) Macchine per maglieria e calzifici</w:t>
      </w:r>
    </w:p>
    <w:p w14:paraId="532FADC7" w14:textId="77777777" w:rsidR="006A5741" w:rsidRDefault="00000000" w:rsidP="000F6FE5">
      <w:pPr>
        <w:spacing w:line="240" w:lineRule="auto" w:after="0" w:before="0"/>
        <w:ind w:left="120"/>
      </w:pPr>
      <w:r>
        <w:rPr>
          <w:rFonts w:ascii="Arial Narrow" w:eastAsia="Arial Narrow" w:hAnsi="Arial Narrow" w:cs="Arial Narrow"/>
          <w:sz w:val="12"/>
          <w:szCs w:val="12"/>
        </w:rPr>
        <w:t>21) Macchine ed accessori per tessitura e setifici</w:t>
      </w:r>
    </w:p>
    <w:p w14:paraId="672A9756" w14:textId="77777777" w:rsidR="006A5741" w:rsidRDefault="00000000" w:rsidP="000F6FE5">
      <w:pPr>
        <w:spacing w:line="240" w:lineRule="auto" w:after="0" w:before="0"/>
        <w:ind w:left="120"/>
      </w:pPr>
      <w:r>
        <w:rPr>
          <w:rFonts w:ascii="Arial Narrow" w:eastAsia="Arial Narrow" w:hAnsi="Arial Narrow" w:cs="Arial Narrow"/>
          <w:sz w:val="12"/>
          <w:szCs w:val="12"/>
        </w:rPr>
        <w:lastRenderedPageBreak/>
        <w:t>22) Macchine per lavanderie</w:t>
      </w:r>
    </w:p>
    <w:p w14:paraId="67FCBB98" w14:textId="77777777" w:rsidR="006A5741" w:rsidRDefault="00000000" w:rsidP="000F6FE5">
      <w:pPr>
        <w:spacing w:line="240" w:lineRule="auto" w:after="0" w:before="0"/>
        <w:ind w:left="120"/>
      </w:pPr>
      <w:r>
        <w:rPr>
          <w:rFonts w:ascii="Arial Narrow" w:eastAsia="Arial Narrow" w:hAnsi="Arial Narrow" w:cs="Arial Narrow"/>
          <w:sz w:val="12"/>
          <w:szCs w:val="12"/>
        </w:rPr>
        <w:t xml:space="preserve">23) Macchine per calzaturifici ed impianti per </w:t>
      </w:r>
      <w:proofErr w:type="spellStart"/>
      <w:r>
        <w:rPr>
          <w:rFonts w:ascii="Arial Narrow" w:eastAsia="Arial Narrow" w:hAnsi="Arial Narrow" w:cs="Arial Narrow"/>
          <w:sz w:val="12"/>
          <w:szCs w:val="12"/>
        </w:rPr>
        <w:t>concie</w:t>
      </w:r>
      <w:proofErr w:type="spellEnd"/>
      <w:r>
        <w:rPr>
          <w:rFonts w:ascii="Arial Narrow" w:eastAsia="Arial Narrow" w:hAnsi="Arial Narrow" w:cs="Arial Narrow"/>
          <w:sz w:val="12"/>
          <w:szCs w:val="12"/>
        </w:rPr>
        <w:t xml:space="preserve"> e manufatti in cuoio</w:t>
      </w:r>
    </w:p>
    <w:p w14:paraId="65B5B200" w14:textId="77777777" w:rsidR="006A5741" w:rsidRDefault="00000000" w:rsidP="000F6FE5">
      <w:pPr>
        <w:spacing w:line="240" w:lineRule="auto" w:after="0" w:before="0"/>
        <w:ind w:left="120"/>
      </w:pPr>
      <w:r>
        <w:rPr>
          <w:rFonts w:ascii="Arial Narrow" w:eastAsia="Arial Narrow" w:hAnsi="Arial Narrow" w:cs="Arial Narrow"/>
          <w:sz w:val="12"/>
          <w:szCs w:val="12"/>
        </w:rPr>
        <w:t>24) Macchine per la lavorazione del legno</w:t>
      </w:r>
    </w:p>
    <w:p w14:paraId="067A868A" w14:textId="77777777" w:rsidR="006A5741" w:rsidRDefault="00000000" w:rsidP="000F6FE5">
      <w:pPr>
        <w:spacing w:line="240" w:lineRule="auto" w:after="0" w:before="0"/>
        <w:ind w:left="120"/>
      </w:pPr>
      <w:r>
        <w:rPr>
          <w:rFonts w:ascii="Arial Narrow" w:eastAsia="Arial Narrow" w:hAnsi="Arial Narrow" w:cs="Arial Narrow"/>
          <w:sz w:val="12"/>
          <w:szCs w:val="12"/>
        </w:rPr>
        <w:t>25) Macchine per la lavorazione di pietre, marmi e cementi</w:t>
      </w:r>
    </w:p>
    <w:p w14:paraId="25881C20" w14:textId="77777777" w:rsidR="006A5741" w:rsidRDefault="00000000" w:rsidP="000F6FE5">
      <w:pPr>
        <w:spacing w:line="240" w:lineRule="auto" w:after="0" w:before="0"/>
        <w:ind w:left="120"/>
      </w:pPr>
      <w:r>
        <w:rPr>
          <w:rFonts w:ascii="Arial Narrow" w:eastAsia="Arial Narrow" w:hAnsi="Arial Narrow" w:cs="Arial Narrow"/>
          <w:sz w:val="12"/>
          <w:szCs w:val="12"/>
        </w:rPr>
        <w:t>26) Macchine da sollevamento, carrelli elevatori, ascensori, teleferiche</w:t>
      </w:r>
    </w:p>
    <w:p w14:paraId="71ABAFBE" w14:textId="77777777" w:rsidR="006A5741" w:rsidRDefault="00000000" w:rsidP="000F6FE5">
      <w:pPr>
        <w:spacing w:line="240" w:lineRule="auto" w:after="0" w:before="0"/>
        <w:ind w:left="120"/>
      </w:pPr>
      <w:r>
        <w:rPr>
          <w:rFonts w:ascii="Arial Narrow" w:eastAsia="Arial Narrow" w:hAnsi="Arial Narrow" w:cs="Arial Narrow"/>
          <w:sz w:val="12"/>
          <w:szCs w:val="12"/>
        </w:rPr>
        <w:t>27) Macchine per l'industria tipografica e litografico</w:t>
      </w:r>
    </w:p>
    <w:p w14:paraId="62820E19" w14:textId="77777777" w:rsidR="006A5741" w:rsidRDefault="00000000" w:rsidP="000F6FE5">
      <w:pPr>
        <w:spacing w:line="240" w:lineRule="auto" w:after="0" w:before="0"/>
        <w:ind w:left="120"/>
      </w:pPr>
      <w:r>
        <w:rPr>
          <w:rFonts w:ascii="Arial Narrow" w:eastAsia="Arial Narrow" w:hAnsi="Arial Narrow" w:cs="Arial Narrow"/>
          <w:sz w:val="12"/>
          <w:szCs w:val="12"/>
        </w:rPr>
        <w:t>28) Macchine per fonderie</w:t>
      </w:r>
    </w:p>
    <w:p w14:paraId="3263BB83" w14:textId="77777777" w:rsidR="006A5741" w:rsidRDefault="00000000" w:rsidP="000F6FE5">
      <w:pPr>
        <w:spacing w:line="240" w:lineRule="auto" w:after="0" w:before="0"/>
        <w:ind w:left="120"/>
      </w:pPr>
      <w:r>
        <w:rPr>
          <w:rFonts w:ascii="Arial Narrow" w:eastAsia="Arial Narrow" w:hAnsi="Arial Narrow" w:cs="Arial Narrow"/>
          <w:sz w:val="12"/>
          <w:szCs w:val="12"/>
        </w:rPr>
        <w:t>29) Macchine per la lavorazione dei metalli</w:t>
      </w:r>
    </w:p>
    <w:p w14:paraId="371D4FAE" w14:textId="77777777" w:rsidR="006A5741" w:rsidRDefault="00000000" w:rsidP="000F6FE5">
      <w:pPr>
        <w:spacing w:line="240" w:lineRule="auto" w:after="0" w:before="0"/>
        <w:ind w:left="120"/>
      </w:pPr>
      <w:r>
        <w:rPr>
          <w:rFonts w:ascii="Arial Narrow" w:eastAsia="Arial Narrow" w:hAnsi="Arial Narrow" w:cs="Arial Narrow"/>
          <w:sz w:val="12"/>
          <w:szCs w:val="12"/>
        </w:rPr>
        <w:t>30) Macchine per la lavorazione di materie plastiche</w:t>
      </w:r>
    </w:p>
    <w:p w14:paraId="7A869DCD" w14:textId="77777777" w:rsidR="006A5741" w:rsidRDefault="00000000" w:rsidP="000F6FE5">
      <w:pPr>
        <w:spacing w:line="240" w:lineRule="auto" w:after="0" w:before="0"/>
        <w:ind w:left="120"/>
      </w:pPr>
      <w:r>
        <w:rPr>
          <w:rFonts w:ascii="Arial Narrow" w:eastAsia="Arial Narrow" w:hAnsi="Arial Narrow" w:cs="Arial Narrow"/>
          <w:sz w:val="12"/>
          <w:szCs w:val="12"/>
        </w:rPr>
        <w:t xml:space="preserve">31) Macchine idrauliche, a vapore, macchine (pompe centrifughe, motopompe, elettropompe, macchine pneumatiche e </w:t>
      </w:r>
      <w:proofErr w:type="spellStart"/>
      <w:r>
        <w:rPr>
          <w:rFonts w:ascii="Arial Narrow" w:eastAsia="Arial Narrow" w:hAnsi="Arial Narrow" w:cs="Arial Narrow"/>
          <w:sz w:val="12"/>
          <w:szCs w:val="12"/>
        </w:rPr>
        <w:t>cal</w:t>
      </w:r>
      <w:proofErr w:type="spellEnd"/>
      <w:r>
        <w:rPr>
          <w:rFonts w:ascii="Arial Narrow" w:eastAsia="Arial Narrow" w:hAnsi="Arial Narrow" w:cs="Arial Narrow"/>
          <w:sz w:val="12"/>
          <w:szCs w:val="12"/>
        </w:rPr>
        <w:t>)</w:t>
      </w:r>
    </w:p>
    <w:p w14:paraId="1960A847" w14:textId="77777777" w:rsidR="006A5741" w:rsidRDefault="00000000" w:rsidP="000F6FE5">
      <w:pPr>
        <w:spacing w:line="240" w:lineRule="auto" w:after="0" w:before="0"/>
        <w:ind w:left="120"/>
      </w:pPr>
      <w:r>
        <w:rPr>
          <w:rFonts w:ascii="Arial Narrow" w:eastAsia="Arial Narrow" w:hAnsi="Arial Narrow" w:cs="Arial Narrow"/>
          <w:sz w:val="12"/>
          <w:szCs w:val="12"/>
        </w:rPr>
        <w:t>32) Macchine per esercizi (banchi frigoriferi, vetrine fermi)</w:t>
      </w:r>
    </w:p>
    <w:p w14:paraId="2C24675D" w14:textId="77777777" w:rsidR="006A5741" w:rsidRDefault="00000000" w:rsidP="000F6FE5">
      <w:pPr>
        <w:spacing w:line="240" w:lineRule="auto" w:after="0" w:before="0"/>
        <w:ind w:left="120"/>
      </w:pPr>
      <w:r>
        <w:rPr>
          <w:rFonts w:ascii="Arial Narrow" w:eastAsia="Arial Narrow" w:hAnsi="Arial Narrow" w:cs="Arial Narrow"/>
          <w:sz w:val="12"/>
          <w:szCs w:val="12"/>
        </w:rPr>
        <w:t>33) Macchine per l'edilizia</w:t>
      </w:r>
    </w:p>
    <w:p w14:paraId="0B9E1DC6" w14:textId="77777777" w:rsidR="006A5741" w:rsidRDefault="00000000" w:rsidP="000F6FE5">
      <w:pPr>
        <w:spacing w:line="240" w:lineRule="auto" w:after="0" w:before="0"/>
        <w:ind w:left="120"/>
      </w:pPr>
      <w:r>
        <w:rPr>
          <w:rFonts w:ascii="Arial Narrow" w:eastAsia="Arial Narrow" w:hAnsi="Arial Narrow" w:cs="Arial Narrow"/>
          <w:sz w:val="12"/>
          <w:szCs w:val="12"/>
        </w:rPr>
        <w:t>34) Macchine utensili</w:t>
      </w:r>
    </w:p>
    <w:p w14:paraId="4BE8F73E" w14:textId="77777777" w:rsidR="006A5741" w:rsidRDefault="00000000" w:rsidP="000F6FE5">
      <w:pPr>
        <w:spacing w:line="240" w:lineRule="auto" w:after="0" w:before="0"/>
        <w:ind w:left="120"/>
      </w:pPr>
      <w:r>
        <w:rPr>
          <w:rFonts w:ascii="Arial Narrow" w:eastAsia="Arial Narrow" w:hAnsi="Arial Narrow" w:cs="Arial Narrow"/>
          <w:sz w:val="12"/>
          <w:szCs w:val="12"/>
        </w:rPr>
        <w:t>35) Macchine per cucire</w:t>
      </w:r>
    </w:p>
    <w:p w14:paraId="4361D5D9" w14:textId="77777777" w:rsidR="006A5741" w:rsidRDefault="00000000" w:rsidP="000F6FE5">
      <w:pPr>
        <w:spacing w:before="0" w:line="240" w:lineRule="auto" w:after="0"/>
      </w:pPr>
      <w:r>
        <w:rPr>
          <w:rFonts w:ascii="Arial Narrow" w:eastAsia="Arial Narrow" w:hAnsi="Arial Narrow" w:cs="Arial Narrow"/>
          <w:b/>
          <w:bCs/>
          <w:sz w:val="12"/>
          <w:szCs w:val="12"/>
        </w:rPr>
        <w:t>d) Strumenti di precisione:</w:t>
      </w:r>
    </w:p>
    <w:p w14:paraId="1B55B4E2" w14:textId="77777777" w:rsidR="006A5741" w:rsidRDefault="00000000" w:rsidP="000F6FE5">
      <w:pPr>
        <w:spacing w:line="240" w:lineRule="auto" w:after="0" w:before="0"/>
        <w:ind w:left="120"/>
      </w:pPr>
      <w:r>
        <w:rPr>
          <w:rFonts w:ascii="Arial Narrow" w:eastAsia="Arial Narrow" w:hAnsi="Arial Narrow" w:cs="Arial Narrow"/>
          <w:sz w:val="12"/>
          <w:szCs w:val="12"/>
        </w:rPr>
        <w:t>36) Macchine da scrivere</w:t>
      </w:r>
    </w:p>
    <w:p w14:paraId="42090DC8" w14:textId="77777777" w:rsidR="006A5741" w:rsidRDefault="00000000" w:rsidP="000F6FE5">
      <w:pPr>
        <w:spacing w:line="240" w:lineRule="auto" w:after="0" w:before="0"/>
        <w:ind w:left="120"/>
      </w:pPr>
      <w:r>
        <w:rPr>
          <w:rFonts w:ascii="Arial Narrow" w:eastAsia="Arial Narrow" w:hAnsi="Arial Narrow" w:cs="Arial Narrow"/>
          <w:sz w:val="12"/>
          <w:szCs w:val="12"/>
        </w:rPr>
        <w:t>37) Macchine calcolatrici</w:t>
      </w:r>
    </w:p>
    <w:p w14:paraId="706276AA" w14:textId="77777777" w:rsidR="006A5741" w:rsidRDefault="00000000" w:rsidP="000F6FE5">
      <w:pPr>
        <w:spacing w:line="240" w:lineRule="auto" w:after="0" w:before="0"/>
        <w:ind w:left="120"/>
      </w:pPr>
      <w:r>
        <w:rPr>
          <w:rFonts w:ascii="Arial Narrow" w:eastAsia="Arial Narrow" w:hAnsi="Arial Narrow" w:cs="Arial Narrow"/>
          <w:sz w:val="12"/>
          <w:szCs w:val="12"/>
        </w:rPr>
        <w:t>38) Macchine fotocopiatrici ed eliografiche</w:t>
      </w:r>
    </w:p>
    <w:p w14:paraId="0C6F3CC4" w14:textId="77777777" w:rsidR="006A5741" w:rsidRDefault="00000000" w:rsidP="000F6FE5">
      <w:pPr>
        <w:spacing w:line="240" w:lineRule="auto" w:after="0" w:before="0"/>
        <w:ind w:left="120"/>
      </w:pPr>
      <w:r>
        <w:rPr>
          <w:rFonts w:ascii="Arial Narrow" w:eastAsia="Arial Narrow" w:hAnsi="Arial Narrow" w:cs="Arial Narrow"/>
          <w:sz w:val="12"/>
          <w:szCs w:val="12"/>
        </w:rPr>
        <w:t>39) Bilance (automatiche)</w:t>
      </w:r>
    </w:p>
    <w:p w14:paraId="227AD8FD" w14:textId="77777777" w:rsidR="006A5741" w:rsidRDefault="00000000" w:rsidP="000F6FE5">
      <w:pPr>
        <w:spacing w:line="240" w:lineRule="auto" w:after="0" w:before="0"/>
        <w:ind w:left="120"/>
      </w:pPr>
      <w:r>
        <w:rPr>
          <w:rFonts w:ascii="Arial Narrow" w:eastAsia="Arial Narrow" w:hAnsi="Arial Narrow" w:cs="Arial Narrow"/>
          <w:sz w:val="12"/>
          <w:szCs w:val="12"/>
        </w:rPr>
        <w:t>40) Casseforti</w:t>
      </w:r>
    </w:p>
    <w:p w14:paraId="5DE314B6" w14:textId="77777777" w:rsidR="006A5741" w:rsidRDefault="00000000" w:rsidP="000F6FE5">
      <w:pPr>
        <w:spacing w:line="240" w:lineRule="auto" w:after="0" w:before="0"/>
        <w:ind w:left="120"/>
      </w:pPr>
      <w:r>
        <w:rPr>
          <w:rFonts w:ascii="Arial Narrow" w:eastAsia="Arial Narrow" w:hAnsi="Arial Narrow" w:cs="Arial Narrow"/>
          <w:sz w:val="12"/>
          <w:szCs w:val="12"/>
        </w:rPr>
        <w:t>41) Articoli geodetici, cine-fotografici e di ingegneria</w:t>
      </w:r>
    </w:p>
    <w:p w14:paraId="6B9E69CC" w14:textId="77777777" w:rsidR="006A5741" w:rsidRDefault="00000000" w:rsidP="000F6FE5">
      <w:pPr>
        <w:spacing w:before="60" w:line="240" w:lineRule="auto" w:after="0"/>
      </w:pPr>
      <w:r>
        <w:rPr>
          <w:rFonts w:ascii="Arial Narrow" w:eastAsia="Arial Narrow" w:hAnsi="Arial Narrow" w:cs="Arial Narrow"/>
          <w:b/>
          <w:bCs/>
          <w:sz w:val="12"/>
          <w:szCs w:val="12"/>
        </w:rPr>
        <w:t>CAT. XV - ELETTROTECNICA ED ELETTRONICA</w:t>
      </w:r>
    </w:p>
    <w:p w14:paraId="374DB597"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3B3C2CB6" w14:textId="77777777" w:rsidR="006A5741" w:rsidRDefault="00000000" w:rsidP="000F6FE5">
      <w:pPr>
        <w:spacing w:before="0" w:line="240" w:lineRule="auto" w:after="0"/>
      </w:pPr>
      <w:r>
        <w:rPr>
          <w:rFonts w:ascii="Arial Narrow" w:eastAsia="Arial Narrow" w:hAnsi="Arial Narrow" w:cs="Arial Narrow"/>
          <w:b/>
          <w:bCs/>
          <w:sz w:val="12"/>
          <w:szCs w:val="12"/>
        </w:rPr>
        <w:t>a) Apparecchiature elettriche:</w:t>
      </w:r>
    </w:p>
    <w:p w14:paraId="0E8C0734" w14:textId="77777777" w:rsidR="006A5741" w:rsidRDefault="00000000" w:rsidP="000F6FE5">
      <w:pPr>
        <w:spacing w:line="240" w:lineRule="auto" w:after="0" w:before="0"/>
        <w:ind w:left="120"/>
      </w:pPr>
      <w:r>
        <w:rPr>
          <w:rFonts w:ascii="Arial Narrow" w:eastAsia="Arial Narrow" w:hAnsi="Arial Narrow" w:cs="Arial Narrow"/>
          <w:sz w:val="12"/>
          <w:szCs w:val="12"/>
        </w:rPr>
        <w:t>1) Materiale elettrico</w:t>
      </w:r>
    </w:p>
    <w:p w14:paraId="2CFD1B80" w14:textId="77777777" w:rsidR="006A5741" w:rsidRDefault="00000000" w:rsidP="000F6FE5">
      <w:pPr>
        <w:spacing w:line="240" w:lineRule="auto" w:after="0" w:before="0"/>
        <w:ind w:left="120"/>
      </w:pPr>
      <w:r>
        <w:rPr>
          <w:rFonts w:ascii="Arial Narrow" w:eastAsia="Arial Narrow" w:hAnsi="Arial Narrow" w:cs="Arial Narrow"/>
          <w:sz w:val="12"/>
          <w:szCs w:val="12"/>
        </w:rPr>
        <w:t>2) Motori elettrici</w:t>
      </w:r>
    </w:p>
    <w:p w14:paraId="0514CD87" w14:textId="77777777" w:rsidR="006A5741" w:rsidRDefault="00000000" w:rsidP="000F6FE5">
      <w:pPr>
        <w:spacing w:line="240" w:lineRule="auto" w:after="0" w:before="0"/>
        <w:ind w:left="120"/>
      </w:pPr>
      <w:r>
        <w:rPr>
          <w:rFonts w:ascii="Arial Narrow" w:eastAsia="Arial Narrow" w:hAnsi="Arial Narrow" w:cs="Arial Narrow"/>
          <w:sz w:val="12"/>
          <w:szCs w:val="12"/>
        </w:rPr>
        <w:t>3) Elettrodomestici</w:t>
      </w:r>
    </w:p>
    <w:p w14:paraId="0A1D6739" w14:textId="77777777" w:rsidR="006A5741" w:rsidRDefault="00000000" w:rsidP="000F6FE5">
      <w:pPr>
        <w:spacing w:line="240" w:lineRule="auto" w:after="0" w:before="0"/>
        <w:ind w:left="120"/>
      </w:pPr>
      <w:r>
        <w:rPr>
          <w:rFonts w:ascii="Arial Narrow" w:eastAsia="Arial Narrow" w:hAnsi="Arial Narrow" w:cs="Arial Narrow"/>
          <w:sz w:val="12"/>
          <w:szCs w:val="12"/>
        </w:rPr>
        <w:t>4) Elettrauto ed accumulatori</w:t>
      </w:r>
    </w:p>
    <w:p w14:paraId="250DAB82" w14:textId="77777777" w:rsidR="006A5741" w:rsidRDefault="00000000" w:rsidP="000F6FE5">
      <w:pPr>
        <w:spacing w:line="240" w:lineRule="auto" w:after="0" w:before="0"/>
        <w:ind w:left="120"/>
      </w:pPr>
      <w:r>
        <w:rPr>
          <w:rFonts w:ascii="Arial Narrow" w:eastAsia="Arial Narrow" w:hAnsi="Arial Narrow" w:cs="Arial Narrow"/>
          <w:sz w:val="12"/>
          <w:szCs w:val="12"/>
        </w:rPr>
        <w:t>5) Apparecchi elettromedicali, radiologici ed attrezzature per impianti tecnici di cliniche ed impianti scientifici</w:t>
      </w:r>
    </w:p>
    <w:p w14:paraId="18795DBD" w14:textId="77777777" w:rsidR="006A5741" w:rsidRDefault="00000000" w:rsidP="000F6FE5">
      <w:pPr>
        <w:spacing w:line="240" w:lineRule="auto" w:after="0" w:before="0"/>
        <w:ind w:left="120"/>
      </w:pPr>
      <w:r>
        <w:rPr>
          <w:rFonts w:ascii="Arial Narrow" w:eastAsia="Arial Narrow" w:hAnsi="Arial Narrow" w:cs="Arial Narrow"/>
          <w:sz w:val="12"/>
          <w:szCs w:val="12"/>
        </w:rPr>
        <w:t>6) Telefoni, telegrafi, telescriventi ed apparecchi similari</w:t>
      </w:r>
    </w:p>
    <w:p w14:paraId="030DE864" w14:textId="77777777" w:rsidR="006A5741" w:rsidRDefault="00000000" w:rsidP="000F6FE5">
      <w:pPr>
        <w:spacing w:before="0" w:line="240" w:lineRule="auto" w:after="0"/>
      </w:pPr>
      <w:r>
        <w:rPr>
          <w:rFonts w:ascii="Arial Narrow" w:eastAsia="Arial Narrow" w:hAnsi="Arial Narrow" w:cs="Arial Narrow"/>
          <w:b/>
          <w:bCs/>
          <w:sz w:val="12"/>
          <w:szCs w:val="12"/>
        </w:rPr>
        <w:t>b) Apparecchiature elettrotecniche:</w:t>
      </w:r>
    </w:p>
    <w:p w14:paraId="4798F7CE" w14:textId="77777777" w:rsidR="006A5741" w:rsidRDefault="00000000" w:rsidP="000F6FE5">
      <w:pPr>
        <w:spacing w:line="240" w:lineRule="auto" w:after="0" w:before="0"/>
        <w:ind w:left="120"/>
      </w:pPr>
      <w:r>
        <w:rPr>
          <w:rFonts w:ascii="Arial Narrow" w:eastAsia="Arial Narrow" w:hAnsi="Arial Narrow" w:cs="Arial Narrow"/>
          <w:sz w:val="12"/>
          <w:szCs w:val="12"/>
        </w:rPr>
        <w:t>7) Radio ed accessori</w:t>
      </w:r>
    </w:p>
    <w:p w14:paraId="52676B82" w14:textId="77777777" w:rsidR="006A5741" w:rsidRDefault="00000000" w:rsidP="000F6FE5">
      <w:pPr>
        <w:spacing w:line="240" w:lineRule="auto" w:after="0" w:before="0"/>
        <w:ind w:left="120"/>
      </w:pPr>
      <w:r>
        <w:rPr>
          <w:rFonts w:ascii="Arial Narrow" w:eastAsia="Arial Narrow" w:hAnsi="Arial Narrow" w:cs="Arial Narrow"/>
          <w:sz w:val="12"/>
          <w:szCs w:val="12"/>
        </w:rPr>
        <w:t>8) Apparecchi televisivi</w:t>
      </w:r>
    </w:p>
    <w:p w14:paraId="030DE864" w14:textId="77777777" w:rsidR="006A5741" w:rsidRDefault="00000000" w:rsidP="000F6FE5">
      <w:pPr>
        <w:spacing w:before="0" w:line="240" w:lineRule="auto" w:after="0"/>
      </w:pPr>
      <w:r>
        <w:rPr>
          <w:rFonts w:ascii="Arial Narrow" w:eastAsia="Arial Narrow" w:hAnsi="Arial Narrow" w:cs="Arial Narrow"/>
          <w:b/>
          <w:bCs/>
          <w:sz w:val="12"/>
          <w:szCs w:val="12"/>
        </w:rPr>
        <w:t>c) Apparecchiature elettroniche:</w:t>
      </w:r>
    </w:p>
    <w:p w14:paraId="64944A9E" w14:textId="77777777" w:rsidR="006A5741" w:rsidRDefault="00000000" w:rsidP="000F6FE5">
      <w:pPr>
        <w:spacing w:line="240" w:lineRule="auto" w:after="0" w:before="0"/>
        <w:ind w:left="120"/>
      </w:pPr>
      <w:r>
        <w:rPr>
          <w:rFonts w:ascii="Arial Narrow" w:eastAsia="Arial Narrow" w:hAnsi="Arial Narrow" w:cs="Arial Narrow"/>
          <w:sz w:val="12"/>
          <w:szCs w:val="12"/>
        </w:rPr>
        <w:t>9) Apparecchi elettronici in genere</w:t>
      </w:r>
    </w:p>
    <w:p w14:paraId="27FF7AEC" w14:textId="77777777" w:rsidR="006A5741" w:rsidRDefault="00000000" w:rsidP="000F6FE5">
      <w:pPr>
        <w:spacing w:line="240" w:lineRule="auto" w:after="0" w:before="0"/>
        <w:ind w:left="120"/>
      </w:pPr>
      <w:r>
        <w:rPr>
          <w:rFonts w:ascii="Arial Narrow" w:eastAsia="Arial Narrow" w:hAnsi="Arial Narrow" w:cs="Arial Narrow"/>
          <w:sz w:val="12"/>
          <w:szCs w:val="12"/>
        </w:rPr>
        <w:t>10) Perito ed esperto in materia informatica: hardware</w:t>
      </w:r>
    </w:p>
    <w:p w14:paraId="0F1B7C50" w14:textId="77777777" w:rsidR="006A5741" w:rsidRDefault="00000000" w:rsidP="000F6FE5">
      <w:pPr>
        <w:spacing w:line="240" w:lineRule="auto" w:after="0" w:before="0"/>
        <w:ind w:left="120"/>
      </w:pPr>
      <w:r>
        <w:rPr>
          <w:rFonts w:ascii="Arial Narrow" w:eastAsia="Arial Narrow" w:hAnsi="Arial Narrow" w:cs="Arial Narrow"/>
          <w:sz w:val="12"/>
          <w:szCs w:val="12"/>
        </w:rPr>
        <w:t>11) Perito ed esperto in materia informatica: software</w:t>
      </w:r>
    </w:p>
    <w:p w14:paraId="2C7CD4F7" w14:textId="77777777" w:rsidR="006A5741" w:rsidRDefault="00000000" w:rsidP="000F6FE5">
      <w:pPr>
        <w:spacing w:before="60" w:line="240" w:lineRule="auto" w:after="0"/>
      </w:pPr>
      <w:r>
        <w:rPr>
          <w:rFonts w:ascii="Arial Narrow" w:eastAsia="Arial Narrow" w:hAnsi="Arial Narrow" w:cs="Arial Narrow"/>
          <w:b/>
          <w:bCs/>
          <w:sz w:val="12"/>
          <w:szCs w:val="12"/>
        </w:rPr>
        <w:t>CAT. XVI - CARTA E STAMPA, ARTI GRAFICHE</w:t>
      </w:r>
    </w:p>
    <w:p w14:paraId="4C02E1A5"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25974F95" w14:textId="77777777" w:rsidR="006A5741" w:rsidRDefault="00000000" w:rsidP="000F6FE5">
      <w:pPr>
        <w:spacing w:line="240" w:lineRule="auto" w:after="0" w:before="0"/>
        <w:ind w:left="120"/>
      </w:pPr>
      <w:r>
        <w:rPr>
          <w:rFonts w:ascii="Arial Narrow" w:eastAsia="Arial Narrow" w:hAnsi="Arial Narrow" w:cs="Arial Narrow"/>
          <w:sz w:val="12"/>
          <w:szCs w:val="12"/>
        </w:rPr>
        <w:t>1) Carta, cartoni, cartonaggi, cartotecnica</w:t>
      </w:r>
    </w:p>
    <w:p w14:paraId="38D4DC66" w14:textId="77777777" w:rsidR="006A5741" w:rsidRDefault="00000000" w:rsidP="000F6FE5">
      <w:pPr>
        <w:spacing w:line="240" w:lineRule="auto" w:after="0" w:before="0"/>
        <w:ind w:left="120"/>
      </w:pPr>
      <w:r>
        <w:rPr>
          <w:rFonts w:ascii="Arial Narrow" w:eastAsia="Arial Narrow" w:hAnsi="Arial Narrow" w:cs="Arial Narrow"/>
          <w:sz w:val="12"/>
          <w:szCs w:val="12"/>
        </w:rPr>
        <w:t>2) Tipografia, litografie, calcografie</w:t>
      </w:r>
    </w:p>
    <w:p w14:paraId="591803A7" w14:textId="77777777" w:rsidR="006A5741" w:rsidRDefault="00000000" w:rsidP="000F6FE5">
      <w:pPr>
        <w:spacing w:line="240" w:lineRule="auto" w:after="0" w:before="0"/>
        <w:ind w:left="120"/>
      </w:pPr>
      <w:r>
        <w:rPr>
          <w:rFonts w:ascii="Arial Narrow" w:eastAsia="Arial Narrow" w:hAnsi="Arial Narrow" w:cs="Arial Narrow"/>
          <w:sz w:val="12"/>
          <w:szCs w:val="12"/>
        </w:rPr>
        <w:t>3) Legatoria</w:t>
      </w:r>
    </w:p>
    <w:p w14:paraId="09510C44" w14:textId="77777777" w:rsidR="006A5741" w:rsidRDefault="00000000" w:rsidP="000F6FE5">
      <w:pPr>
        <w:spacing w:line="240" w:lineRule="auto" w:after="0" w:before="0"/>
        <w:ind w:left="120"/>
      </w:pPr>
      <w:r>
        <w:rPr>
          <w:rFonts w:ascii="Arial Narrow" w:eastAsia="Arial Narrow" w:hAnsi="Arial Narrow" w:cs="Arial Narrow"/>
          <w:sz w:val="12"/>
          <w:szCs w:val="12"/>
        </w:rPr>
        <w:t>4) Cartoleria e cancelleria</w:t>
      </w:r>
    </w:p>
    <w:p w14:paraId="05504414" w14:textId="77777777" w:rsidR="006A5741" w:rsidRDefault="00000000" w:rsidP="000F6FE5">
      <w:pPr>
        <w:spacing w:line="240" w:lineRule="auto" w:after="0" w:before="0"/>
        <w:ind w:left="120"/>
      </w:pPr>
      <w:r>
        <w:rPr>
          <w:rFonts w:ascii="Arial Narrow" w:eastAsia="Arial Narrow" w:hAnsi="Arial Narrow" w:cs="Arial Narrow"/>
          <w:sz w:val="12"/>
          <w:szCs w:val="12"/>
        </w:rPr>
        <w:t>5) Zincografia</w:t>
      </w:r>
    </w:p>
    <w:p w14:paraId="73506FA8" w14:textId="77777777" w:rsidR="006A5741" w:rsidRDefault="00000000" w:rsidP="000F6FE5">
      <w:pPr>
        <w:spacing w:line="240" w:lineRule="auto" w:after="0" w:before="0"/>
        <w:ind w:left="120"/>
      </w:pPr>
      <w:r>
        <w:rPr>
          <w:rFonts w:ascii="Arial Narrow" w:eastAsia="Arial Narrow" w:hAnsi="Arial Narrow" w:cs="Arial Narrow"/>
          <w:sz w:val="12"/>
          <w:szCs w:val="12"/>
        </w:rPr>
        <w:t>6) Fotografia (sviluppo e stampo)</w:t>
      </w:r>
    </w:p>
    <w:p w14:paraId="6FD8694E" w14:textId="77777777" w:rsidR="006A5741" w:rsidRDefault="00000000" w:rsidP="000F6FE5">
      <w:pPr>
        <w:spacing w:line="240" w:lineRule="auto" w:after="0" w:before="0"/>
        <w:ind w:left="120"/>
      </w:pPr>
      <w:r>
        <w:rPr>
          <w:rFonts w:ascii="Arial Narrow" w:eastAsia="Arial Narrow" w:hAnsi="Arial Narrow" w:cs="Arial Narrow"/>
          <w:sz w:val="12"/>
          <w:szCs w:val="12"/>
        </w:rPr>
        <w:t>7) Eliografia e fotocopie</w:t>
      </w:r>
    </w:p>
    <w:p w14:paraId="5C4CB71E" w14:textId="77777777" w:rsidR="006A5741" w:rsidRDefault="00000000" w:rsidP="000F6FE5">
      <w:pPr>
        <w:spacing w:before="60" w:line="240" w:lineRule="auto" w:after="0"/>
      </w:pPr>
      <w:r>
        <w:rPr>
          <w:rFonts w:ascii="Arial Narrow" w:eastAsia="Arial Narrow" w:hAnsi="Arial Narrow" w:cs="Arial Narrow"/>
          <w:b/>
          <w:bCs/>
          <w:sz w:val="12"/>
          <w:szCs w:val="12"/>
        </w:rPr>
        <w:t>CAT. XVII - ARTICOLI SPORTIVI</w:t>
      </w:r>
    </w:p>
    <w:p w14:paraId="0619D564"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281C087D" w14:textId="77777777" w:rsidR="006A5741" w:rsidRDefault="00000000" w:rsidP="000F6FE5">
      <w:pPr>
        <w:spacing w:line="240" w:lineRule="auto" w:after="0" w:before="0"/>
        <w:ind w:left="120"/>
      </w:pPr>
      <w:r>
        <w:rPr>
          <w:rFonts w:ascii="Arial Narrow" w:eastAsia="Arial Narrow" w:hAnsi="Arial Narrow" w:cs="Arial Narrow"/>
          <w:sz w:val="12"/>
          <w:szCs w:val="12"/>
        </w:rPr>
        <w:t>1) Articoli sportivi</w:t>
      </w:r>
    </w:p>
    <w:p w14:paraId="567E6EDD" w14:textId="77777777" w:rsidR="006A5741" w:rsidRDefault="00000000" w:rsidP="000F6FE5">
      <w:pPr>
        <w:spacing w:line="240" w:lineRule="auto" w:after="0" w:before="0"/>
        <w:ind w:left="120"/>
      </w:pPr>
      <w:r>
        <w:rPr>
          <w:rFonts w:ascii="Arial Narrow" w:eastAsia="Arial Narrow" w:hAnsi="Arial Narrow" w:cs="Arial Narrow"/>
          <w:sz w:val="12"/>
          <w:szCs w:val="12"/>
        </w:rPr>
        <w:t>2) Armi e munizioni</w:t>
      </w:r>
    </w:p>
    <w:p w14:paraId="4B6FEAC1" w14:textId="77777777" w:rsidR="006A5741" w:rsidRDefault="00000000" w:rsidP="000F6FE5">
      <w:pPr>
        <w:spacing w:line="240" w:lineRule="auto" w:after="0" w:before="0"/>
        <w:ind w:left="120"/>
      </w:pPr>
      <w:r>
        <w:rPr>
          <w:rFonts w:ascii="Arial Narrow" w:eastAsia="Arial Narrow" w:hAnsi="Arial Narrow" w:cs="Arial Narrow"/>
          <w:sz w:val="12"/>
          <w:szCs w:val="12"/>
        </w:rPr>
        <w:t>3) Articoli da pesca</w:t>
      </w:r>
    </w:p>
    <w:p w14:paraId="1F8DB91E" w14:textId="77777777" w:rsidR="006A5741" w:rsidRDefault="00000000" w:rsidP="000F6FE5">
      <w:pPr>
        <w:spacing w:before="60" w:line="240" w:lineRule="auto" w:after="0"/>
      </w:pPr>
      <w:r>
        <w:rPr>
          <w:rFonts w:ascii="Arial Narrow" w:eastAsia="Arial Narrow" w:hAnsi="Arial Narrow" w:cs="Arial Narrow"/>
          <w:b/>
          <w:bCs/>
          <w:sz w:val="12"/>
          <w:szCs w:val="12"/>
        </w:rPr>
        <w:t>CAT. XVIII - PREZIOSI ED OROLOGI</w:t>
      </w:r>
    </w:p>
    <w:p w14:paraId="1B0386EC"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715BC919" w14:textId="77777777" w:rsidR="006A5741" w:rsidRDefault="00000000" w:rsidP="000F6FE5">
      <w:pPr>
        <w:spacing w:before="0" w:line="240" w:lineRule="auto" w:after="0"/>
      </w:pPr>
      <w:r>
        <w:rPr>
          <w:rFonts w:ascii="Arial Narrow" w:eastAsia="Arial Narrow" w:hAnsi="Arial Narrow" w:cs="Arial Narrow"/>
          <w:b/>
          <w:bCs/>
          <w:sz w:val="12"/>
          <w:szCs w:val="12"/>
        </w:rPr>
        <w:t>a) Preziosi:</w:t>
      </w:r>
    </w:p>
    <w:p w14:paraId="693EBB37" w14:textId="77777777" w:rsidR="006A5741" w:rsidRDefault="00000000" w:rsidP="000F6FE5">
      <w:pPr>
        <w:spacing w:line="240" w:lineRule="auto" w:after="0" w:before="0"/>
        <w:ind w:left="120"/>
      </w:pPr>
      <w:r>
        <w:rPr>
          <w:rFonts w:ascii="Arial Narrow" w:eastAsia="Arial Narrow" w:hAnsi="Arial Narrow" w:cs="Arial Narrow"/>
          <w:sz w:val="12"/>
          <w:szCs w:val="12"/>
        </w:rPr>
        <w:t>1) Oreficeria</w:t>
      </w:r>
    </w:p>
    <w:p w14:paraId="26A125FE" w14:textId="77777777" w:rsidR="006A5741" w:rsidRDefault="00000000" w:rsidP="000F6FE5">
      <w:pPr>
        <w:spacing w:line="240" w:lineRule="auto" w:after="0" w:before="0"/>
        <w:ind w:left="120"/>
      </w:pPr>
      <w:r>
        <w:rPr>
          <w:rFonts w:ascii="Arial Narrow" w:eastAsia="Arial Narrow" w:hAnsi="Arial Narrow" w:cs="Arial Narrow"/>
          <w:sz w:val="12"/>
          <w:szCs w:val="12"/>
        </w:rPr>
        <w:t>2) Argenteria</w:t>
      </w:r>
    </w:p>
    <w:p w14:paraId="0F3B422A" w14:textId="77777777" w:rsidR="006A5741" w:rsidRDefault="00000000" w:rsidP="000F6FE5">
      <w:pPr>
        <w:spacing w:line="240" w:lineRule="auto" w:after="0" w:before="0"/>
        <w:ind w:left="120"/>
      </w:pPr>
      <w:r>
        <w:rPr>
          <w:rFonts w:ascii="Arial Narrow" w:eastAsia="Arial Narrow" w:hAnsi="Arial Narrow" w:cs="Arial Narrow"/>
          <w:sz w:val="12"/>
          <w:szCs w:val="12"/>
        </w:rPr>
        <w:t>3) Pietre preziose (brillanti)</w:t>
      </w:r>
    </w:p>
    <w:p w14:paraId="6F660445" w14:textId="77777777" w:rsidR="006A5741" w:rsidRDefault="00000000" w:rsidP="000F6FE5">
      <w:pPr>
        <w:spacing w:line="240" w:lineRule="auto" w:after="0" w:before="0"/>
        <w:ind w:left="120"/>
      </w:pPr>
      <w:r>
        <w:rPr>
          <w:rFonts w:ascii="Arial Narrow" w:eastAsia="Arial Narrow" w:hAnsi="Arial Narrow" w:cs="Arial Narrow"/>
          <w:sz w:val="12"/>
          <w:szCs w:val="12"/>
        </w:rPr>
        <w:t>4) Pietre colorate</w:t>
      </w:r>
    </w:p>
    <w:p w14:paraId="37BEC20E" w14:textId="77777777" w:rsidR="006A5741" w:rsidRDefault="00000000" w:rsidP="000F6FE5">
      <w:pPr>
        <w:spacing w:line="240" w:lineRule="auto" w:after="0" w:before="0"/>
        <w:ind w:left="120"/>
      </w:pPr>
      <w:r>
        <w:rPr>
          <w:rFonts w:ascii="Arial Narrow" w:eastAsia="Arial Narrow" w:hAnsi="Arial Narrow" w:cs="Arial Narrow"/>
          <w:sz w:val="12"/>
          <w:szCs w:val="12"/>
        </w:rPr>
        <w:t>5) Pietre sintetiche e bigiotteria</w:t>
      </w:r>
    </w:p>
    <w:p w14:paraId="2C2757A6" w14:textId="77777777" w:rsidR="006A5741" w:rsidRDefault="00000000" w:rsidP="000F6FE5">
      <w:pPr>
        <w:spacing w:line="240" w:lineRule="auto" w:after="0" w:before="0"/>
        <w:ind w:left="120"/>
      </w:pPr>
      <w:r>
        <w:rPr>
          <w:rFonts w:ascii="Arial Narrow" w:eastAsia="Arial Narrow" w:hAnsi="Arial Narrow" w:cs="Arial Narrow"/>
          <w:sz w:val="12"/>
          <w:szCs w:val="12"/>
        </w:rPr>
        <w:t>6) Pietre naturali e coltivate</w:t>
      </w:r>
    </w:p>
    <w:p w14:paraId="7C5A367F" w14:textId="77777777" w:rsidR="006A5741" w:rsidRDefault="00000000" w:rsidP="000F6FE5">
      <w:pPr>
        <w:spacing w:line="240" w:lineRule="auto" w:after="0" w:before="0"/>
        <w:ind w:left="120"/>
      </w:pPr>
      <w:r>
        <w:rPr>
          <w:rFonts w:ascii="Arial Narrow" w:eastAsia="Arial Narrow" w:hAnsi="Arial Narrow" w:cs="Arial Narrow"/>
          <w:sz w:val="12"/>
          <w:szCs w:val="12"/>
        </w:rPr>
        <w:t>7) Pietre dure e cammei (coralli)</w:t>
      </w:r>
    </w:p>
    <w:p w14:paraId="2BE99302" w14:textId="77777777" w:rsidR="006A5741" w:rsidRDefault="00000000" w:rsidP="000F6FE5">
      <w:pPr>
        <w:spacing w:before="0" w:line="240" w:lineRule="auto" w:after="0"/>
      </w:pPr>
      <w:r>
        <w:rPr>
          <w:rFonts w:ascii="Arial Narrow" w:eastAsia="Arial Narrow" w:hAnsi="Arial Narrow" w:cs="Arial Narrow"/>
          <w:b/>
          <w:bCs/>
          <w:sz w:val="12"/>
          <w:szCs w:val="12"/>
        </w:rPr>
        <w:t>b) orologeria:</w:t>
      </w:r>
    </w:p>
    <w:p w14:paraId="3AB98AB8" w14:textId="77777777" w:rsidR="006A5741" w:rsidRDefault="00000000" w:rsidP="000F6FE5">
      <w:pPr>
        <w:spacing w:line="240" w:lineRule="auto" w:after="0" w:before="0"/>
        <w:ind w:left="120"/>
      </w:pPr>
      <w:r>
        <w:rPr>
          <w:rFonts w:ascii="Arial Narrow" w:eastAsia="Arial Narrow" w:hAnsi="Arial Narrow" w:cs="Arial Narrow"/>
          <w:sz w:val="12"/>
          <w:szCs w:val="12"/>
        </w:rPr>
        <w:t>8) Orologi da polso e da tasca</w:t>
      </w:r>
    </w:p>
    <w:p w14:paraId="7B0B8A42" w14:textId="77777777" w:rsidR="006A5741" w:rsidRDefault="00000000" w:rsidP="000F6FE5">
      <w:pPr>
        <w:spacing w:line="240" w:lineRule="auto" w:after="0" w:before="0"/>
        <w:ind w:left="120"/>
      </w:pPr>
      <w:r>
        <w:rPr>
          <w:rFonts w:ascii="Arial Narrow" w:eastAsia="Arial Narrow" w:hAnsi="Arial Narrow" w:cs="Arial Narrow"/>
          <w:sz w:val="12"/>
          <w:szCs w:val="12"/>
        </w:rPr>
        <w:t>9) Orologi da tavolo e da muro</w:t>
      </w:r>
    </w:p>
    <w:p w14:paraId="04C408E1" w14:textId="77777777" w:rsidR="006A5741" w:rsidRDefault="00000000" w:rsidP="000F6FE5">
      <w:pPr>
        <w:spacing w:before="60" w:line="240" w:lineRule="auto" w:after="0"/>
      </w:pPr>
      <w:r>
        <w:rPr>
          <w:rFonts w:ascii="Arial Narrow" w:eastAsia="Arial Narrow" w:hAnsi="Arial Narrow" w:cs="Arial Narrow"/>
          <w:b/>
          <w:bCs/>
          <w:sz w:val="12"/>
          <w:szCs w:val="12"/>
        </w:rPr>
        <w:t>CAT. XIX - TRASPORTI</w:t>
      </w:r>
    </w:p>
    <w:p w14:paraId="6F955FCD"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508920ED" w14:textId="77777777" w:rsidR="006A5741" w:rsidRDefault="00000000" w:rsidP="000F6FE5">
      <w:pPr>
        <w:spacing w:line="240" w:lineRule="auto" w:after="0" w:before="0"/>
        <w:ind w:left="120"/>
      </w:pPr>
      <w:r>
        <w:rPr>
          <w:rFonts w:ascii="Arial Narrow" w:eastAsia="Arial Narrow" w:hAnsi="Arial Narrow" w:cs="Arial Narrow"/>
          <w:sz w:val="12"/>
          <w:szCs w:val="12"/>
        </w:rPr>
        <w:t>1) Imballatori per trasporti terrestri</w:t>
      </w:r>
    </w:p>
    <w:p w14:paraId="37C0FBD7" w14:textId="77777777" w:rsidR="006A5741" w:rsidRDefault="00000000" w:rsidP="000F6FE5">
      <w:pPr>
        <w:spacing w:line="240" w:lineRule="auto" w:after="0" w:before="0"/>
        <w:ind w:left="120"/>
      </w:pPr>
      <w:r>
        <w:rPr>
          <w:rFonts w:ascii="Arial Narrow" w:eastAsia="Arial Narrow" w:hAnsi="Arial Narrow" w:cs="Arial Narrow"/>
          <w:sz w:val="12"/>
          <w:szCs w:val="12"/>
        </w:rPr>
        <w:t>2) Imballatori per trasporti marittimi</w:t>
      </w:r>
    </w:p>
    <w:p w14:paraId="018A357C" w14:textId="77777777" w:rsidR="006A5741" w:rsidRDefault="00000000" w:rsidP="000F6FE5">
      <w:pPr>
        <w:spacing w:line="240" w:lineRule="auto" w:after="0" w:before="0"/>
        <w:ind w:left="120"/>
      </w:pPr>
      <w:r>
        <w:rPr>
          <w:rFonts w:ascii="Arial Narrow" w:eastAsia="Arial Narrow" w:hAnsi="Arial Narrow" w:cs="Arial Narrow"/>
          <w:sz w:val="12"/>
          <w:szCs w:val="12"/>
        </w:rPr>
        <w:t>3) Imballatori per trasporti aerei</w:t>
      </w:r>
    </w:p>
    <w:p w14:paraId="2E328960" w14:textId="77777777" w:rsidR="006A5741" w:rsidRDefault="00000000" w:rsidP="000F6FE5">
      <w:pPr>
        <w:spacing w:before="60" w:line="240" w:lineRule="auto" w:after="0"/>
      </w:pPr>
      <w:r>
        <w:rPr>
          <w:rFonts w:ascii="Arial Narrow" w:eastAsia="Arial Narrow" w:hAnsi="Arial Narrow" w:cs="Arial Narrow"/>
          <w:b/>
          <w:bCs/>
          <w:sz w:val="12"/>
          <w:szCs w:val="12"/>
        </w:rPr>
        <w:t>CAT. XX - ATTIVITA' ALBERGHIERE E DI RISTORAZIONE</w:t>
      </w:r>
    </w:p>
    <w:p w14:paraId="63CCEB9C"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4777ACCE" w14:textId="77777777" w:rsidR="006A5741" w:rsidRDefault="00000000" w:rsidP="000F6FE5">
      <w:pPr>
        <w:spacing w:before="0" w:line="240" w:lineRule="auto" w:after="0"/>
      </w:pPr>
      <w:r>
        <w:rPr>
          <w:rFonts w:ascii="Arial Narrow" w:eastAsia="Arial Narrow" w:hAnsi="Arial Narrow" w:cs="Arial Narrow"/>
          <w:b/>
          <w:bCs/>
          <w:sz w:val="12"/>
          <w:szCs w:val="12"/>
        </w:rPr>
        <w:t>a) Esercizi alberghieri:</w:t>
      </w:r>
    </w:p>
    <w:p w14:paraId="552D36FF" w14:textId="77777777" w:rsidR="006A5741" w:rsidRDefault="00000000" w:rsidP="000F6FE5">
      <w:pPr>
        <w:spacing w:line="240" w:lineRule="auto" w:after="0" w:before="0"/>
        <w:ind w:left="120"/>
      </w:pPr>
      <w:r>
        <w:rPr>
          <w:rFonts w:ascii="Arial Narrow" w:eastAsia="Arial Narrow" w:hAnsi="Arial Narrow" w:cs="Arial Narrow"/>
          <w:sz w:val="12"/>
          <w:szCs w:val="12"/>
        </w:rPr>
        <w:t>1) Attrezzature ed impianti</w:t>
      </w:r>
    </w:p>
    <w:p w14:paraId="42A3BE83" w14:textId="77777777" w:rsidR="006A5741" w:rsidRDefault="00000000" w:rsidP="000F6FE5">
      <w:pPr>
        <w:spacing w:before="0" w:line="240" w:lineRule="auto" w:after="0"/>
      </w:pPr>
      <w:r>
        <w:rPr>
          <w:rFonts w:ascii="Arial Narrow" w:eastAsia="Arial Narrow" w:hAnsi="Arial Narrow" w:cs="Arial Narrow"/>
          <w:b/>
          <w:bCs/>
          <w:sz w:val="12"/>
          <w:szCs w:val="12"/>
        </w:rPr>
        <w:t>b) Esercizi di ristorazione:</w:t>
      </w:r>
    </w:p>
    <w:p w14:paraId="1ED07452" w14:textId="77777777" w:rsidR="006A5741" w:rsidRDefault="00000000" w:rsidP="000F6FE5">
      <w:pPr>
        <w:spacing w:line="240" w:lineRule="auto" w:after="0" w:before="0"/>
        <w:ind w:left="120"/>
      </w:pPr>
      <w:r>
        <w:rPr>
          <w:rFonts w:ascii="Arial Narrow" w:eastAsia="Arial Narrow" w:hAnsi="Arial Narrow" w:cs="Arial Narrow"/>
          <w:sz w:val="12"/>
          <w:szCs w:val="12"/>
        </w:rPr>
        <w:t>2) Cucine</w:t>
      </w:r>
    </w:p>
    <w:p w14:paraId="3E0B2144" w14:textId="77777777" w:rsidR="006A5741" w:rsidRDefault="00000000" w:rsidP="000F6FE5">
      <w:pPr>
        <w:spacing w:line="240" w:lineRule="auto" w:after="0" w:before="0"/>
        <w:ind w:left="120"/>
      </w:pPr>
      <w:r>
        <w:rPr>
          <w:rFonts w:ascii="Arial Narrow" w:eastAsia="Arial Narrow" w:hAnsi="Arial Narrow" w:cs="Arial Narrow"/>
          <w:sz w:val="12"/>
          <w:szCs w:val="12"/>
        </w:rPr>
        <w:t>3) Ristoranti</w:t>
      </w:r>
    </w:p>
    <w:p w14:paraId="4C07FF60" w14:textId="77777777" w:rsidR="006A5741" w:rsidRDefault="00000000" w:rsidP="000F6FE5">
      <w:pPr>
        <w:spacing w:line="240" w:lineRule="auto" w:after="0" w:before="0"/>
        <w:ind w:left="120"/>
      </w:pPr>
      <w:r>
        <w:rPr>
          <w:rFonts w:ascii="Arial Narrow" w:eastAsia="Arial Narrow" w:hAnsi="Arial Narrow" w:cs="Arial Narrow"/>
          <w:sz w:val="12"/>
          <w:szCs w:val="12"/>
        </w:rPr>
        <w:t>4) Rosticcerie e friggitorie</w:t>
      </w:r>
    </w:p>
    <w:p w14:paraId="69DCDF43" w14:textId="77777777" w:rsidR="006A5741" w:rsidRDefault="00000000" w:rsidP="000F6FE5">
      <w:pPr>
        <w:spacing w:line="240" w:lineRule="auto" w:after="0" w:before="0"/>
        <w:ind w:left="120"/>
      </w:pPr>
      <w:r>
        <w:rPr>
          <w:rFonts w:ascii="Arial Narrow" w:eastAsia="Arial Narrow" w:hAnsi="Arial Narrow" w:cs="Arial Narrow"/>
          <w:sz w:val="12"/>
          <w:szCs w:val="12"/>
        </w:rPr>
        <w:t xml:space="preserve">5) American </w:t>
      </w:r>
      <w:proofErr w:type="spellStart"/>
      <w:r>
        <w:rPr>
          <w:rFonts w:ascii="Arial Narrow" w:eastAsia="Arial Narrow" w:hAnsi="Arial Narrow" w:cs="Arial Narrow"/>
          <w:sz w:val="12"/>
          <w:szCs w:val="12"/>
        </w:rPr>
        <w:t>Bars</w:t>
      </w:r>
      <w:proofErr w:type="spellEnd"/>
      <w:r>
        <w:rPr>
          <w:rFonts w:ascii="Arial Narrow" w:eastAsia="Arial Narrow" w:hAnsi="Arial Narrow" w:cs="Arial Narrow"/>
          <w:sz w:val="12"/>
          <w:szCs w:val="12"/>
        </w:rPr>
        <w:t>.</w:t>
      </w:r>
    </w:p>
    <w:p w14:paraId="596E01ED" w14:textId="77777777" w:rsidR="006A5741" w:rsidRDefault="00000000" w:rsidP="000F6FE5">
      <w:pPr>
        <w:spacing w:before="60" w:line="240" w:lineRule="auto" w:after="0"/>
      </w:pPr>
      <w:r>
        <w:rPr>
          <w:rFonts w:ascii="Arial Narrow" w:eastAsia="Arial Narrow" w:hAnsi="Arial Narrow" w:cs="Arial Narrow"/>
          <w:b/>
          <w:bCs/>
          <w:sz w:val="12"/>
          <w:szCs w:val="12"/>
        </w:rPr>
        <w:t>CAT. XXI - ATTIVITA MARINARE</w:t>
      </w:r>
    </w:p>
    <w:p w14:paraId="6C4CD336"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5A4FB0F5" w14:textId="77777777" w:rsidR="006A5741" w:rsidRDefault="00000000" w:rsidP="000F6FE5">
      <w:pPr>
        <w:spacing w:before="0" w:line="240" w:lineRule="auto" w:after="0"/>
      </w:pPr>
      <w:r>
        <w:rPr>
          <w:rFonts w:ascii="Arial Narrow" w:eastAsia="Arial Narrow" w:hAnsi="Arial Narrow" w:cs="Arial Narrow"/>
          <w:b/>
          <w:bCs/>
          <w:sz w:val="12"/>
          <w:szCs w:val="12"/>
        </w:rPr>
        <w:t>a) Pesca:</w:t>
      </w:r>
    </w:p>
    <w:p w14:paraId="3E448809" w14:textId="77777777" w:rsidR="006A5741" w:rsidRDefault="00000000" w:rsidP="000F6FE5">
      <w:pPr>
        <w:spacing w:line="240" w:lineRule="auto" w:after="0" w:before="0"/>
        <w:ind w:left="120"/>
      </w:pPr>
      <w:r>
        <w:rPr>
          <w:rFonts w:ascii="Arial Narrow" w:eastAsia="Arial Narrow" w:hAnsi="Arial Narrow" w:cs="Arial Narrow"/>
          <w:sz w:val="12"/>
          <w:szCs w:val="12"/>
        </w:rPr>
        <w:t>1) Pesce fresco</w:t>
      </w:r>
    </w:p>
    <w:p w14:paraId="6623A3B9" w14:textId="77777777" w:rsidR="006A5741" w:rsidRDefault="00000000" w:rsidP="000F6FE5">
      <w:pPr>
        <w:spacing w:line="240" w:lineRule="auto" w:after="0" w:before="0"/>
        <w:ind w:left="120"/>
      </w:pPr>
      <w:r>
        <w:rPr>
          <w:rFonts w:ascii="Arial Narrow" w:eastAsia="Arial Narrow" w:hAnsi="Arial Narrow" w:cs="Arial Narrow"/>
          <w:sz w:val="12"/>
          <w:szCs w:val="12"/>
        </w:rPr>
        <w:t>2) Molluschicoltura, mitilicoltura, frutti di mare</w:t>
      </w:r>
    </w:p>
    <w:p w14:paraId="004CE3FA" w14:textId="77777777" w:rsidR="006A5741" w:rsidRDefault="00000000" w:rsidP="000F6FE5">
      <w:pPr>
        <w:spacing w:line="240" w:lineRule="auto" w:after="0" w:before="0"/>
        <w:ind w:left="120"/>
      </w:pPr>
      <w:r>
        <w:rPr>
          <w:rFonts w:ascii="Arial Narrow" w:eastAsia="Arial Narrow" w:hAnsi="Arial Narrow" w:cs="Arial Narrow"/>
          <w:sz w:val="12"/>
          <w:szCs w:val="12"/>
        </w:rPr>
        <w:t>3) Reti da pesca</w:t>
      </w:r>
    </w:p>
    <w:p w14:paraId="20D29349" w14:textId="77777777" w:rsidR="006A5741" w:rsidRDefault="00000000" w:rsidP="000F6FE5">
      <w:pPr>
        <w:spacing w:before="0" w:line="240" w:lineRule="auto" w:after="0"/>
      </w:pPr>
      <w:r>
        <w:rPr>
          <w:rFonts w:ascii="Arial Narrow" w:eastAsia="Arial Narrow" w:hAnsi="Arial Narrow" w:cs="Arial Narrow"/>
          <w:b/>
          <w:bCs/>
          <w:sz w:val="12"/>
          <w:szCs w:val="12"/>
        </w:rPr>
        <w:t>b) Natanti da pesca e da diporto</w:t>
      </w:r>
    </w:p>
    <w:p w14:paraId="49692A77" w14:textId="77777777" w:rsidR="006A5741" w:rsidRDefault="00000000" w:rsidP="000F6FE5">
      <w:pPr>
        <w:spacing w:line="240" w:lineRule="auto" w:after="0" w:before="0"/>
        <w:ind w:left="120"/>
      </w:pPr>
      <w:r>
        <w:rPr>
          <w:rFonts w:ascii="Arial Narrow" w:eastAsia="Arial Narrow" w:hAnsi="Arial Narrow" w:cs="Arial Narrow"/>
          <w:sz w:val="12"/>
          <w:szCs w:val="12"/>
        </w:rPr>
        <w:t>4) Vele</w:t>
      </w:r>
    </w:p>
    <w:p w14:paraId="628F0260" w14:textId="77777777" w:rsidR="006A5741" w:rsidRDefault="00000000" w:rsidP="000F6FE5">
      <w:pPr>
        <w:spacing w:line="240" w:lineRule="auto" w:after="0" w:before="0"/>
        <w:ind w:left="120"/>
      </w:pPr>
      <w:r>
        <w:rPr>
          <w:rFonts w:ascii="Arial Narrow" w:eastAsia="Arial Narrow" w:hAnsi="Arial Narrow" w:cs="Arial Narrow"/>
          <w:sz w:val="12"/>
          <w:szCs w:val="12"/>
        </w:rPr>
        <w:t>5) Motori marini</w:t>
      </w:r>
    </w:p>
    <w:p w14:paraId="235B1357" w14:textId="77777777" w:rsidR="006A5741" w:rsidRDefault="00000000" w:rsidP="000F6FE5">
      <w:pPr>
        <w:spacing w:line="240" w:lineRule="auto" w:after="0" w:before="0"/>
        <w:ind w:left="120"/>
      </w:pPr>
      <w:r>
        <w:rPr>
          <w:rFonts w:ascii="Arial Narrow" w:eastAsia="Arial Narrow" w:hAnsi="Arial Narrow" w:cs="Arial Narrow"/>
          <w:sz w:val="12"/>
          <w:szCs w:val="12"/>
        </w:rPr>
        <w:t>6) Calafatura</w:t>
      </w:r>
    </w:p>
    <w:p w14:paraId="7801AABF" w14:textId="77777777" w:rsidR="006A5741" w:rsidRDefault="00000000" w:rsidP="000F6FE5">
      <w:pPr>
        <w:spacing w:line="240" w:lineRule="auto" w:after="0" w:before="0"/>
        <w:ind w:left="120"/>
      </w:pPr>
      <w:r>
        <w:rPr>
          <w:rFonts w:ascii="Arial Narrow" w:eastAsia="Arial Narrow" w:hAnsi="Arial Narrow" w:cs="Arial Narrow"/>
          <w:sz w:val="12"/>
          <w:szCs w:val="12"/>
        </w:rPr>
        <w:t>7) Picchettaggio</w:t>
      </w:r>
    </w:p>
    <w:p w14:paraId="73005FCA" w14:textId="77777777" w:rsidR="006A5741" w:rsidRDefault="00000000" w:rsidP="000F6FE5">
      <w:pPr>
        <w:spacing w:line="240" w:lineRule="auto" w:after="0" w:before="0"/>
        <w:ind w:left="120"/>
      </w:pPr>
      <w:r>
        <w:rPr>
          <w:rFonts w:ascii="Arial Narrow" w:eastAsia="Arial Narrow" w:hAnsi="Arial Narrow" w:cs="Arial Narrow"/>
          <w:sz w:val="12"/>
          <w:szCs w:val="12"/>
        </w:rPr>
        <w:t>8) Carenaggio</w:t>
      </w:r>
    </w:p>
    <w:p w14:paraId="7067B2B4" w14:textId="77777777" w:rsidR="006A5741" w:rsidRDefault="00000000" w:rsidP="000F6FE5">
      <w:pPr>
        <w:spacing w:line="240" w:lineRule="auto" w:after="0" w:before="0"/>
        <w:ind w:left="120"/>
      </w:pPr>
      <w:r>
        <w:rPr>
          <w:rFonts w:ascii="Arial Narrow" w:eastAsia="Arial Narrow" w:hAnsi="Arial Narrow" w:cs="Arial Narrow"/>
          <w:sz w:val="12"/>
          <w:szCs w:val="12"/>
        </w:rPr>
        <w:t>9) Verniciatura</w:t>
      </w:r>
    </w:p>
    <w:p w14:paraId="553F9A00" w14:textId="77777777" w:rsidR="006A5741" w:rsidRDefault="00000000" w:rsidP="000F6FE5">
      <w:pPr>
        <w:spacing w:line="240" w:lineRule="auto" w:after="0" w:before="0"/>
        <w:ind w:left="120"/>
      </w:pPr>
      <w:r>
        <w:rPr>
          <w:rFonts w:ascii="Arial Narrow" w:eastAsia="Arial Narrow" w:hAnsi="Arial Narrow" w:cs="Arial Narrow"/>
          <w:sz w:val="12"/>
          <w:szCs w:val="12"/>
        </w:rPr>
        <w:t>10) Attrezzatura di bordo (armamento)</w:t>
      </w:r>
    </w:p>
    <w:p w14:paraId="23C92516" w14:textId="77777777" w:rsidR="006A5741" w:rsidRDefault="00000000" w:rsidP="000F6FE5">
      <w:pPr>
        <w:spacing w:before="0" w:line="240" w:lineRule="auto" w:after="0"/>
      </w:pPr>
      <w:r>
        <w:rPr>
          <w:rFonts w:ascii="Arial Narrow" w:eastAsia="Arial Narrow" w:hAnsi="Arial Narrow" w:cs="Arial Narrow"/>
          <w:b/>
          <w:bCs/>
          <w:sz w:val="12"/>
          <w:szCs w:val="12"/>
        </w:rPr>
        <w:t>c) Ausiliari:</w:t>
      </w:r>
    </w:p>
    <w:p w14:paraId="76A07D81" w14:textId="77777777" w:rsidR="006A5741" w:rsidRDefault="00000000" w:rsidP="000F6FE5">
      <w:pPr>
        <w:spacing w:line="240" w:lineRule="auto" w:after="0" w:before="0"/>
        <w:ind w:left="120"/>
      </w:pPr>
      <w:r>
        <w:rPr>
          <w:rFonts w:ascii="Arial Narrow" w:eastAsia="Arial Narrow" w:hAnsi="Arial Narrow" w:cs="Arial Narrow"/>
          <w:sz w:val="12"/>
          <w:szCs w:val="12"/>
        </w:rPr>
        <w:t>12) Stivatori di bordo</w:t>
      </w:r>
    </w:p>
    <w:p w14:paraId="05FBA6C4" w14:textId="77777777" w:rsidR="006A5741" w:rsidRDefault="00000000" w:rsidP="000F6FE5">
      <w:pPr>
        <w:spacing w:line="240" w:lineRule="auto" w:after="0" w:before="0"/>
        <w:ind w:left="120"/>
      </w:pPr>
      <w:r>
        <w:rPr>
          <w:rFonts w:ascii="Arial Narrow" w:eastAsia="Arial Narrow" w:hAnsi="Arial Narrow" w:cs="Arial Narrow"/>
          <w:sz w:val="12"/>
          <w:szCs w:val="12"/>
        </w:rPr>
        <w:t>13) Stazzatori di bordo</w:t>
      </w:r>
    </w:p>
    <w:p w14:paraId="22396C12" w14:textId="77777777" w:rsidR="006A5741" w:rsidRDefault="00000000" w:rsidP="000F6FE5">
      <w:pPr>
        <w:spacing w:before="60" w:line="240" w:lineRule="auto" w:after="0"/>
      </w:pPr>
      <w:r>
        <w:rPr>
          <w:rFonts w:ascii="Arial Narrow" w:eastAsia="Arial Narrow" w:hAnsi="Arial Narrow" w:cs="Arial Narrow"/>
          <w:b/>
          <w:bCs/>
          <w:sz w:val="12"/>
          <w:szCs w:val="12"/>
        </w:rPr>
        <w:t>CAT. XXII - ATTIVITA VARIE</w:t>
      </w:r>
    </w:p>
    <w:p w14:paraId="0FF3B13A" w14:textId="77777777" w:rsidR="006A5741" w:rsidRDefault="00000000" w:rsidP="000F6FE5">
      <w:pPr>
        <w:spacing w:line="240" w:lineRule="auto" w:after="0" w:before="0"/>
      </w:pPr>
      <w:r>
        <w:rPr>
          <w:rFonts w:ascii="Arial Narrow" w:eastAsia="Arial Narrow" w:hAnsi="Arial Narrow" w:cs="Arial Narrow"/>
          <w:b/>
          <w:bCs/>
          <w:i/>
          <w:iCs/>
          <w:sz w:val="12"/>
          <w:szCs w:val="12"/>
        </w:rPr>
        <w:t>Subcategorie</w:t>
      </w:r>
    </w:p>
    <w:p w14:paraId="12E2CAE0" w14:textId="77777777" w:rsidR="006A5741" w:rsidRDefault="00000000" w:rsidP="000F6FE5">
      <w:pPr>
        <w:spacing w:line="240" w:lineRule="auto" w:after="0" w:before="0"/>
        <w:ind w:left="120"/>
      </w:pPr>
      <w:r>
        <w:rPr>
          <w:rFonts w:ascii="Arial Narrow" w:eastAsia="Arial Narrow" w:hAnsi="Arial Narrow" w:cs="Arial Narrow"/>
          <w:sz w:val="12"/>
          <w:szCs w:val="12"/>
        </w:rPr>
        <w:t xml:space="preserve">1) Traduttori </w:t>
      </w:r>
      <w:proofErr w:type="spellStart"/>
      <w:r>
        <w:rPr>
          <w:rFonts w:ascii="Arial Narrow" w:eastAsia="Arial Narrow" w:hAnsi="Arial Narrow" w:cs="Arial Narrow"/>
          <w:sz w:val="12"/>
          <w:szCs w:val="12"/>
        </w:rPr>
        <w:t>ed</w:t>
      </w:r>
      <w:proofErr w:type="spellEnd"/>
      <w:r>
        <w:rPr>
          <w:rFonts w:ascii="Arial Narrow" w:eastAsia="Arial Narrow" w:hAnsi="Arial Narrow" w:cs="Arial Narrow"/>
          <w:sz w:val="12"/>
          <w:szCs w:val="12"/>
        </w:rPr>
        <w:t xml:space="preserve"> interpreti (con specificazione della lingua)</w:t>
      </w:r>
    </w:p>
    <w:p w14:paraId="218DADD2" w14:textId="77777777" w:rsidR="006A5741" w:rsidRDefault="00000000" w:rsidP="000F6FE5">
      <w:pPr>
        <w:spacing w:line="240" w:lineRule="auto" w:after="0" w:before="0"/>
        <w:ind w:left="120"/>
      </w:pPr>
      <w:r>
        <w:rPr>
          <w:rFonts w:ascii="Arial Narrow" w:eastAsia="Arial Narrow" w:hAnsi="Arial Narrow" w:cs="Arial Narrow"/>
          <w:sz w:val="12"/>
          <w:szCs w:val="12"/>
        </w:rPr>
        <w:t>2) Perito grafico</w:t>
      </w:r>
    </w:p>
    <w:p w14:paraId="53521ED7" w14:textId="77777777" w:rsidR="006A5741" w:rsidRDefault="00000000" w:rsidP="000F6FE5">
      <w:pPr>
        <w:spacing w:line="240" w:lineRule="auto" w:after="0" w:before="0"/>
        <w:ind w:left="120"/>
      </w:pPr>
      <w:r>
        <w:rPr>
          <w:rFonts w:ascii="Arial Narrow" w:eastAsia="Arial Narrow" w:hAnsi="Arial Narrow" w:cs="Arial Narrow"/>
          <w:sz w:val="12"/>
          <w:szCs w:val="12"/>
        </w:rPr>
        <w:t>3) Oggetti di antiquariato (con specificazione del genere e del periodo)</w:t>
      </w:r>
    </w:p>
    <w:p w14:paraId="1075F7DF" w14:textId="77777777" w:rsidR="006A5741" w:rsidRDefault="00000000" w:rsidP="000F6FE5">
      <w:pPr>
        <w:spacing w:line="240" w:lineRule="auto" w:after="0" w:before="0"/>
        <w:ind w:left="120"/>
      </w:pPr>
      <w:r>
        <w:rPr>
          <w:rFonts w:ascii="Arial Narrow" w:eastAsia="Arial Narrow" w:hAnsi="Arial Narrow" w:cs="Arial Narrow"/>
          <w:sz w:val="12"/>
          <w:szCs w:val="12"/>
        </w:rPr>
        <w:t>4) Filatelici</w:t>
      </w:r>
    </w:p>
    <w:p w14:paraId="18B2F0B8" w14:textId="77777777" w:rsidR="006A5741" w:rsidRDefault="00000000" w:rsidP="000F6FE5">
      <w:pPr>
        <w:spacing w:line="240" w:lineRule="auto" w:after="0" w:before="0"/>
        <w:ind w:left="120"/>
      </w:pPr>
      <w:r>
        <w:rPr>
          <w:rFonts w:ascii="Arial Narrow" w:eastAsia="Arial Narrow" w:hAnsi="Arial Narrow" w:cs="Arial Narrow"/>
          <w:sz w:val="12"/>
          <w:szCs w:val="12"/>
        </w:rPr>
        <w:t>5) Numismatica</w:t>
      </w:r>
    </w:p>
    <w:p w14:paraId="23C979FE" w14:textId="77777777" w:rsidR="006A5741" w:rsidRDefault="00000000" w:rsidP="000F6FE5">
      <w:pPr>
        <w:spacing w:line="240" w:lineRule="auto" w:after="0" w:before="0"/>
        <w:ind w:left="120"/>
      </w:pPr>
      <w:r>
        <w:rPr>
          <w:rFonts w:ascii="Arial Narrow" w:eastAsia="Arial Narrow" w:hAnsi="Arial Narrow" w:cs="Arial Narrow"/>
          <w:sz w:val="12"/>
          <w:szCs w:val="12"/>
        </w:rPr>
        <w:t>6) Strumenti musicali</w:t>
      </w:r>
    </w:p>
    <w:p w14:paraId="0359D321" w14:textId="77777777" w:rsidR="006A5741" w:rsidRDefault="00000000" w:rsidP="000F6FE5">
      <w:pPr>
        <w:spacing w:line="240" w:lineRule="auto" w:after="0" w:before="0"/>
        <w:ind w:left="120"/>
      </w:pPr>
      <w:r>
        <w:rPr>
          <w:rFonts w:ascii="Arial Narrow" w:eastAsia="Arial Narrow" w:hAnsi="Arial Narrow" w:cs="Arial Narrow"/>
          <w:sz w:val="12"/>
          <w:szCs w:val="12"/>
        </w:rPr>
        <w:t>7) Giocattoli</w:t>
      </w:r>
    </w:p>
    <w:p w14:paraId="280541E7" w14:textId="77777777" w:rsidR="006A5741" w:rsidRDefault="00000000" w:rsidP="000F6FE5">
      <w:pPr>
        <w:spacing w:line="240" w:lineRule="auto" w:after="0" w:before="0"/>
        <w:ind w:left="120"/>
      </w:pPr>
      <w:r>
        <w:rPr>
          <w:rFonts w:ascii="Arial Narrow" w:eastAsia="Arial Narrow" w:hAnsi="Arial Narrow" w:cs="Arial Narrow"/>
          <w:sz w:val="12"/>
          <w:szCs w:val="12"/>
        </w:rPr>
        <w:t>8) Allestimento negozi e vetrine</w:t>
      </w:r>
    </w:p>
    <w:p w14:paraId="6CBDF523" w14:textId="77777777" w:rsidR="006A5741" w:rsidRDefault="00000000" w:rsidP="000F6FE5">
      <w:pPr>
        <w:spacing w:line="240" w:lineRule="auto" w:after="0" w:before="0"/>
        <w:ind w:left="120"/>
      </w:pPr>
      <w:r>
        <w:rPr>
          <w:rFonts w:ascii="Arial Narrow" w:eastAsia="Arial Narrow" w:hAnsi="Arial Narrow" w:cs="Arial Narrow"/>
          <w:sz w:val="12"/>
          <w:szCs w:val="12"/>
        </w:rPr>
        <w:t>9) Fotografia</w:t>
      </w:r>
    </w:p>
    <w:p w14:paraId="4E721EB9" w14:textId="77777777" w:rsidR="006A5741" w:rsidRDefault="00000000" w:rsidP="000F6FE5">
      <w:pPr>
        <w:spacing w:line="240" w:lineRule="auto" w:after="0" w:before="0"/>
        <w:ind w:left="120"/>
      </w:pPr>
      <w:r>
        <w:rPr>
          <w:rFonts w:ascii="Arial Narrow" w:eastAsia="Arial Narrow" w:hAnsi="Arial Narrow" w:cs="Arial Narrow"/>
          <w:sz w:val="12"/>
          <w:szCs w:val="12"/>
        </w:rPr>
        <w:t>10) Stima e valutazioni di immobili (legge 39/89)</w:t>
      </w:r>
    </w:p>
    <w:p w14:paraId="0B118556" w14:textId="77777777" w:rsidR="006A5741" w:rsidRDefault="00000000" w:rsidP="000F6FE5">
      <w:pPr>
        <w:spacing w:line="240" w:lineRule="auto" w:after="0" w:before="0"/>
        <w:ind w:left="120"/>
      </w:pPr>
      <w:r>
        <w:rPr>
          <w:rFonts w:ascii="Arial Narrow" w:eastAsia="Arial Narrow" w:hAnsi="Arial Narrow" w:cs="Arial Narrow"/>
          <w:sz w:val="12"/>
          <w:szCs w:val="12"/>
        </w:rPr>
        <w:t>11) Perito ed esperto ambientale</w:t>
      </w:r>
    </w:p>
    <w:p w14:paraId="3A34FDD3" w14:textId="77777777" w:rsidR="006A5741" w:rsidRDefault="00000000" w:rsidP="000F6FE5">
      <w:pPr>
        <w:spacing w:line="240" w:lineRule="auto" w:after="0" w:before="0"/>
        <w:ind w:left="120"/>
      </w:pPr>
      <w:r>
        <w:rPr>
          <w:rFonts w:ascii="Arial Narrow" w:eastAsia="Arial Narrow" w:hAnsi="Arial Narrow" w:cs="Arial Narrow"/>
          <w:sz w:val="12"/>
          <w:szCs w:val="12"/>
        </w:rPr>
        <w:t>12) Conduzione ed Amministrazione di Condomini ed Immobili</w:t>
      </w:r>
    </w:p>
    <w:p w14:paraId="1DFA495E" w14:textId="77777777" w:rsidR="006A5741" w:rsidRDefault="00000000" w:rsidP="000F6FE5">
      <w:pPr>
        <w:spacing w:before="0" w:line="240" w:lineRule="auto" w:after="0"/>
        <w:jc w:val="right"/>
      </w:pPr>
      <w:r>
        <w:rPr>
          <w:rFonts w:ascii="Arial Narrow" w:eastAsia="Arial Narrow" w:hAnsi="Arial Narrow" w:cs="Arial Narrow"/>
          <w:i/>
          <w:iCs/>
          <w:sz w:val="12"/>
          <w:szCs w:val="12"/>
        </w:rPr>
      </w:r>
    </w:p>
    <w:p>
      <w:pPr>
        <w:sectPr>
          <w:pgSz w:w="11906" w:h="16838"/>
          <w:pgMar w:top="454" w:right="454" w:bottom="454" w:left="454" w:header="720" w:footer="720" w:gutter="0"/>
          <w:cols w:space="170" w:num="4" w:sep="1"/>
          <w:docGrid w:linePitch="360"/>
        </w:sectPr>
      </w:pPr>
    </w:p>
    <w:p>
      <w:pPr>
        <w:spacing w:before="200" w:after="480"/>
        <w:jc w:val="center"/>
      </w:pPr>
      <w:r>
        <w:rPr>
          <w:sz w:val="52"/>
        </w:rPr>
        <w:t>NOTE ALL’UTENZA</w:t>
      </w:r>
    </w:p>
    <w:p>
      <w:pPr>
        <w:tabs>
          <w:tab w:pos="567" w:val="left"/>
        </w:tabs>
        <w:spacing w:before="0" w:after="160"/>
        <w:ind w:left="567" w:hanging="567"/>
        <w:jc w:val="both"/>
      </w:pPr>
      <w:r>
        <w:rPr>
          <w:sz w:val="24"/>
        </w:rPr>
        <w:t xml:space="preserve">1) </w:t>
        <w:tab/>
        <w:t>Gli aspiranti all’iscrizione nel Ruolo dei Periti e degli Esperti, oltre alla documentazione di carattere generale devono produrre documentazione comprovante percorsi formativi, esperienze lavorative e/o professionali riguardanti le categorie – sub categorie per le quali si richiede l’iscrizione.</w:t>
      </w:r>
    </w:p>
    <w:p>
      <w:pPr>
        <w:tabs>
          <w:tab w:pos="567" w:val="left"/>
        </w:tabs>
        <w:spacing w:before="0" w:after="160"/>
        <w:ind w:left="567" w:hanging="567"/>
        <w:jc w:val="both"/>
      </w:pPr>
      <w:r>
        <w:rPr>
          <w:sz w:val="24"/>
        </w:rPr>
        <w:t>2)</w:t>
      </w:r>
      <w:r>
        <w:rPr>
          <w:sz w:val="24"/>
        </w:rPr>
        <w:t xml:space="preserve"> </w:t>
        <w:tab/>
        <w:t>Per i cittadini stranieri residente nel territorio della Repubblica Italiana in possesso di permesso di soggiorno in corso di validità o ricevuta attestante richiesta di rinnovo.</w:t>
      </w:r>
    </w:p>
    <w:p>
      <w:pPr>
        <w:tabs>
          <w:tab w:pos="567" w:val="left"/>
        </w:tabs>
        <w:spacing w:before="0" w:after="160"/>
        <w:ind w:left="567" w:hanging="567"/>
        <w:jc w:val="both"/>
      </w:pPr>
      <w:r>
        <w:rPr>
          <w:sz w:val="24"/>
        </w:rPr>
        <w:t>3)</w:t>
      </w:r>
      <w:r>
        <w:rPr>
          <w:sz w:val="24"/>
        </w:rPr>
        <w:t xml:space="preserve"> </w:t>
        <w:tab/>
        <w:t>Per i titoli di studio, corsi formativi, master, corsi professionali, ecc. ecc., conseguiti all’estero o in lingua straniera l’aspirante deve allegare alla domanda, oltre al titolo e alla traduzione giurata, la dichiarazione di valore e di legalità rilasciata dalle autorità diplomatiche italiane all’estero o estere in Italia.</w:t>
      </w:r>
    </w:p>
    <w:p>
      <w:pPr>
        <w:tabs>
          <w:tab w:pos="567" w:val="left"/>
        </w:tabs>
        <w:spacing w:before="0" w:after="160"/>
        <w:ind w:left="567" w:hanging="567"/>
        <w:jc w:val="both"/>
      </w:pPr>
      <w:r>
        <w:rPr>
          <w:sz w:val="24"/>
        </w:rPr>
        <w:t>4)</w:t>
      </w:r>
      <w:r>
        <w:rPr>
          <w:sz w:val="24"/>
        </w:rPr>
        <w:t xml:space="preserve"> </w:t>
        <w:tab/>
        <w:t xml:space="preserve">Per le </w:t>
      </w:r>
      <w:r>
        <w:rPr>
          <w:sz w:val="24"/>
        </w:rPr>
        <w:t>perizie, traduzioni, pubblicazioni</w:t>
      </w:r>
      <w:r>
        <w:rPr>
          <w:sz w:val="24"/>
        </w:rPr>
        <w:t xml:space="preserve"> e </w:t>
      </w:r>
      <w:r>
        <w:rPr>
          <w:sz w:val="24"/>
        </w:rPr>
        <w:t>altri incarichi dichiarati</w:t>
      </w:r>
      <w:r>
        <w:rPr>
          <w:sz w:val="24"/>
        </w:rPr>
        <w:t xml:space="preserve">, occorre allegare la </w:t>
      </w:r>
      <w:r>
        <w:rPr>
          <w:sz w:val="24"/>
        </w:rPr>
        <w:t xml:space="preserve">relativa </w:t>
      </w:r>
      <w:r>
        <w:rPr>
          <w:sz w:val="24"/>
        </w:rPr>
        <w:t>lettera di incarico.</w:t>
      </w:r>
    </w:p>
    <w:p>
      <w:pPr>
        <w:tabs>
          <w:tab w:pos="567" w:val="left"/>
        </w:tabs>
        <w:spacing w:before="0" w:after="160"/>
        <w:ind w:left="567" w:hanging="567"/>
        <w:jc w:val="both"/>
      </w:pPr>
      <w:r>
        <w:rPr>
          <w:sz w:val="24"/>
        </w:rPr>
        <w:t>5)</w:t>
      </w:r>
      <w:r>
        <w:rPr>
          <w:sz w:val="24"/>
        </w:rPr>
        <w:t xml:space="preserve"> </w:t>
        <w:tab/>
        <w:t xml:space="preserve">Alla domanda va </w:t>
      </w:r>
      <w:r>
        <w:rPr>
          <w:sz w:val="24"/>
        </w:rPr>
        <w:t>allegata la ricevuta del pagamento di 47,00 euro per diritti di iscrizione, effettuato tramite PagoPA</w:t>
      </w:r>
      <w:r>
        <w:rPr>
          <w:sz w:val="24"/>
        </w:rPr>
        <w:t>, causale: (Iscrizione ruolo Periti ed Esperti</w:t>
      </w:r>
      <w:r>
        <w:rPr>
          <w:sz w:val="24"/>
        </w:rPr>
        <w:t xml:space="preserve"> – nome, cognome e codice fiscale</w:t>
      </w:r>
      <w:r>
        <w:rPr>
          <w:sz w:val="24"/>
        </w:rPr>
        <w:t>).</w:t>
      </w:r>
    </w:p>
    <w:sectPr w:rsidR="00FC693F" w:rsidRPr="0006063C" w:rsidSect="00034616">
      <w:pgSz w:w="11906" w:h="16838"/>
      <w:pgMar w:top="1134" w:right="1134" w:bottom="1020" w:left="1134" w:header="720" w:footer="720" w:gutter="0"/>
      <w:cols w:space="170" w:num="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59"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iscrizione al Ruolo dei Periti e degli Esperti</dc:title>
  <dc:subject/>
  <dc:creator>Camera di Commercio di Napoli</dc:creator>
  <cp:keywords/>
  <dc:description/>
  <cp:lastModifiedBy/>
  <cp:revision>1</cp:revision>
  <dcterms:created xsi:type="dcterms:W3CDTF">2013-12-23T23:15:00Z</dcterms:created>
  <dcterms:modified xsi:type="dcterms:W3CDTF">2013-12-23T23:15:00Z</dcterms:modified>
  <cp:category/>
</cp:coreProperties>
</file>