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692" w:rsidRDefault="00731692" w:rsidP="00731692">
      <w:pPr>
        <w:autoSpaceDE w:val="0"/>
        <w:autoSpaceDN w:val="0"/>
        <w:adjustRightInd w:val="0"/>
        <w:spacing w:after="0" w:line="240" w:lineRule="auto"/>
        <w:ind w:left="-142" w:firstLine="708"/>
        <w:jc w:val="center"/>
        <w:rPr>
          <w:rFonts w:ascii="Tahoma-Bold" w:hAnsi="Tahoma-Bold" w:cs="Tahoma-Bold"/>
          <w:b/>
          <w:bCs/>
          <w:sz w:val="20"/>
          <w:szCs w:val="20"/>
        </w:rPr>
      </w:pPr>
      <w:r>
        <w:rPr>
          <w:noProof/>
          <w:lang w:eastAsia="it-IT"/>
        </w:rPr>
        <w:drawing>
          <wp:inline distT="0" distB="0" distL="0" distR="0" wp14:anchorId="364DCB7F" wp14:editId="38F51EEC">
            <wp:extent cx="2257425" cy="685800"/>
            <wp:effectExtent l="0" t="0" r="9525" b="0"/>
            <wp:docPr id="1" name="Immagine 1" descr="nuovo_logo_came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nuovo_logo_camera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31692" w:rsidRDefault="00731692" w:rsidP="008001B2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ahoma-Bold" w:hAnsi="Tahoma-Bold" w:cs="Tahoma-Bold"/>
          <w:b/>
          <w:bCs/>
          <w:sz w:val="20"/>
          <w:szCs w:val="20"/>
        </w:rPr>
      </w:pPr>
    </w:p>
    <w:p w:rsidR="000E1E28" w:rsidRDefault="000E1E28" w:rsidP="008001B2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ahoma-Bold" w:hAnsi="Tahoma-Bold" w:cs="Tahoma-Bold"/>
          <w:b/>
          <w:bCs/>
          <w:sz w:val="20"/>
          <w:szCs w:val="20"/>
        </w:rPr>
      </w:pPr>
      <w:r>
        <w:rPr>
          <w:rFonts w:ascii="Tahoma-Bold" w:hAnsi="Tahoma-Bold" w:cs="Tahoma-Bold"/>
          <w:b/>
          <w:bCs/>
          <w:sz w:val="20"/>
          <w:szCs w:val="20"/>
        </w:rPr>
        <w:t>ALLEGATO 1</w:t>
      </w:r>
    </w:p>
    <w:p w:rsidR="000E1E28" w:rsidRDefault="000E1E28" w:rsidP="008001B2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ahoma-Bold" w:hAnsi="Tahoma-Bold" w:cs="Tahoma-Bold"/>
          <w:b/>
          <w:bCs/>
          <w:sz w:val="20"/>
          <w:szCs w:val="20"/>
        </w:rPr>
      </w:pPr>
      <w:bookmarkStart w:id="0" w:name="_GoBack"/>
    </w:p>
    <w:bookmarkEnd w:id="0"/>
    <w:p w:rsidR="000E1E28" w:rsidRDefault="000E1E28" w:rsidP="008001B2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ahoma-Bold" w:hAnsi="Tahoma-Bold" w:cs="Tahoma-Bold"/>
          <w:b/>
          <w:bCs/>
          <w:sz w:val="20"/>
          <w:szCs w:val="20"/>
        </w:rPr>
      </w:pPr>
    </w:p>
    <w:p w:rsidR="000E1E28" w:rsidRDefault="000E1E28" w:rsidP="008001B2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ahoma-Bold" w:hAnsi="Tahoma-Bold" w:cs="Tahoma-Bold"/>
          <w:b/>
          <w:bCs/>
          <w:sz w:val="20"/>
          <w:szCs w:val="20"/>
        </w:rPr>
      </w:pPr>
    </w:p>
    <w:p w:rsidR="000E1E28" w:rsidRDefault="000E1E28" w:rsidP="008001B2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ahoma-Bold" w:hAnsi="Tahoma-Bold" w:cs="Tahoma-Bold"/>
          <w:b/>
          <w:bCs/>
          <w:sz w:val="20"/>
          <w:szCs w:val="20"/>
        </w:rPr>
      </w:pPr>
    </w:p>
    <w:p w:rsidR="000E1E28" w:rsidRDefault="000E1E28" w:rsidP="008001B2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ahoma-Bold" w:hAnsi="Tahoma-Bold" w:cs="Tahoma-Bold"/>
          <w:b/>
          <w:bCs/>
          <w:sz w:val="20"/>
          <w:szCs w:val="20"/>
        </w:rPr>
      </w:pP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ahoma-Bold" w:hAnsi="Tahoma-Bold" w:cs="Tahoma-Bold"/>
          <w:b/>
          <w:bCs/>
          <w:sz w:val="20"/>
          <w:szCs w:val="20"/>
        </w:rPr>
      </w:pPr>
      <w:r>
        <w:rPr>
          <w:rFonts w:ascii="Tahoma-Bold" w:hAnsi="Tahoma-Bold" w:cs="Tahoma-Bold"/>
          <w:b/>
          <w:bCs/>
          <w:sz w:val="20"/>
          <w:szCs w:val="20"/>
        </w:rPr>
        <w:t>ALLA CAMERA DI COMMERCIO I.A.A. DI NAPOLI</w:t>
      </w: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OGGETTO</w:t>
      </w:r>
      <w:r>
        <w:rPr>
          <w:rFonts w:ascii="Calibri" w:hAnsi="Calibri" w:cs="Calibri"/>
        </w:rPr>
        <w:t xml:space="preserve">: Procedura NEGOZIATA per l’affidamento dell’incarico di medico competente e di sorveglianza sanitaria, ai sensi del </w:t>
      </w:r>
      <w:proofErr w:type="spellStart"/>
      <w:r>
        <w:rPr>
          <w:rFonts w:ascii="Calibri" w:hAnsi="Calibri" w:cs="Calibri"/>
        </w:rPr>
        <w:t>DLgs</w:t>
      </w:r>
      <w:proofErr w:type="spellEnd"/>
      <w:r>
        <w:rPr>
          <w:rFonts w:ascii="Calibri" w:hAnsi="Calibri" w:cs="Calibri"/>
        </w:rPr>
        <w:t xml:space="preserve"> 9 aprile 2008, n. 81 e </w:t>
      </w:r>
      <w:proofErr w:type="spellStart"/>
      <w:r>
        <w:rPr>
          <w:rFonts w:ascii="Calibri" w:hAnsi="Calibri" w:cs="Calibri"/>
        </w:rPr>
        <w:t>s.m.i.</w:t>
      </w:r>
      <w:proofErr w:type="spellEnd"/>
      <w:r>
        <w:rPr>
          <w:rFonts w:ascii="Calibri" w:hAnsi="Calibri" w:cs="Calibri"/>
        </w:rPr>
        <w:t>. C.I.G.:  *************</w:t>
      </w: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Il sottoscritto _______________________________________________, nato a ______________________ il</w:t>
      </w: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________________, e residente a ______________________ (</w:t>
      </w:r>
      <w:proofErr w:type="spellStart"/>
      <w:r>
        <w:rPr>
          <w:rFonts w:ascii="TrebuchetMS" w:hAnsi="TrebuchetMS" w:cs="TrebuchetMS"/>
          <w:sz w:val="20"/>
          <w:szCs w:val="20"/>
        </w:rPr>
        <w:t>prov</w:t>
      </w:r>
      <w:proofErr w:type="spellEnd"/>
      <w:r>
        <w:rPr>
          <w:rFonts w:ascii="TrebuchetMS" w:hAnsi="TrebuchetMS" w:cs="TrebuchetMS"/>
          <w:sz w:val="20"/>
          <w:szCs w:val="20"/>
        </w:rPr>
        <w:t>._____) in Via _____________________,</w:t>
      </w: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n. _______, codice fiscale ________________________________________________ e partita IVA</w:t>
      </w: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“__________________________”, telefono (per chiarimenti in gara) ________________________________,</w:t>
      </w: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e-mail __________________@_________________, PEC __________________@_______________________,</w:t>
      </w: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C H I E D E</w:t>
      </w: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18"/>
          <w:szCs w:val="18"/>
        </w:rPr>
      </w:pPr>
      <w:r>
        <w:rPr>
          <w:rFonts w:ascii="TrebuchetMS" w:hAnsi="TrebuchetMS" w:cs="TrebuchetMS"/>
          <w:sz w:val="18"/>
          <w:szCs w:val="18"/>
        </w:rPr>
        <w:t xml:space="preserve">di essere ammesso a partecipare alla gara per l’affidamento dell’incarico  di Medico Competente e di sorveglianza  Sanitaria, ai sensi del </w:t>
      </w:r>
      <w:proofErr w:type="spellStart"/>
      <w:r>
        <w:rPr>
          <w:rFonts w:ascii="TrebuchetMS" w:hAnsi="TrebuchetMS" w:cs="TrebuchetMS"/>
          <w:sz w:val="18"/>
          <w:szCs w:val="18"/>
        </w:rPr>
        <w:t>DLgs</w:t>
      </w:r>
      <w:proofErr w:type="spellEnd"/>
      <w:r>
        <w:rPr>
          <w:rFonts w:ascii="TrebuchetMS" w:hAnsi="TrebuchetMS" w:cs="TrebuchetMS"/>
          <w:sz w:val="18"/>
          <w:szCs w:val="18"/>
        </w:rPr>
        <w:t xml:space="preserve"> n 09.04.2008, n.81 e </w:t>
      </w:r>
      <w:proofErr w:type="spellStart"/>
      <w:r>
        <w:rPr>
          <w:rFonts w:ascii="TrebuchetMS" w:hAnsi="TrebuchetMS" w:cs="TrebuchetMS"/>
          <w:sz w:val="18"/>
          <w:szCs w:val="18"/>
        </w:rPr>
        <w:t>smi</w:t>
      </w:r>
      <w:proofErr w:type="spellEnd"/>
      <w:r>
        <w:rPr>
          <w:rFonts w:ascii="TrebuchetMS" w:hAnsi="TrebuchetMS" w:cs="TrebuchetMS"/>
          <w:sz w:val="18"/>
          <w:szCs w:val="18"/>
        </w:rPr>
        <w:t>, per la durata di mesi 12 , A tal fine, consapevole delle sanzioni penali, nel caso di dichiarazioni non veritiere, di formazione o uso di atti falsi, richiamate dall’art. 76 del D.P.R. n.445 del 28 dicembre 2000, oltre ad incorrere nelle conseguenze amministrative previste per le procedure relative ai pubblici appalti,</w:t>
      </w:r>
    </w:p>
    <w:p w:rsidR="008001B2" w:rsidRDefault="008001B2" w:rsidP="000E1E28">
      <w:pPr>
        <w:autoSpaceDE w:val="0"/>
        <w:autoSpaceDN w:val="0"/>
        <w:adjustRightInd w:val="0"/>
        <w:spacing w:after="0" w:line="240" w:lineRule="auto"/>
        <w:jc w:val="center"/>
        <w:rPr>
          <w:rFonts w:ascii="TrebuchetMS-Bold" w:hAnsi="TrebuchetMS-Bold" w:cs="TrebuchetMS-Bold"/>
          <w:b/>
          <w:bCs/>
          <w:sz w:val="18"/>
          <w:szCs w:val="18"/>
        </w:rPr>
      </w:pPr>
      <w:r>
        <w:rPr>
          <w:rFonts w:ascii="TrebuchetMS-Bold" w:hAnsi="TrebuchetMS-Bold" w:cs="TrebuchetMS-Bold"/>
          <w:b/>
          <w:bCs/>
          <w:sz w:val="18"/>
          <w:szCs w:val="18"/>
        </w:rPr>
        <w:t>D I C H I A R A</w:t>
      </w: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18"/>
          <w:szCs w:val="18"/>
        </w:rPr>
      </w:pPr>
      <w:r>
        <w:rPr>
          <w:rFonts w:ascii="Wingdings-Regular" w:eastAsia="Wingdings-Regular" w:hAnsi="Tahoma-Bold" w:cs="Wingdings-Regular" w:hint="eastAsia"/>
          <w:sz w:val="18"/>
          <w:szCs w:val="18"/>
        </w:rPr>
        <w:t></w:t>
      </w:r>
      <w:r>
        <w:rPr>
          <w:rFonts w:ascii="Wingdings-Regular" w:eastAsia="Wingdings-Regular" w:hAnsi="Tahoma-Bold" w:cs="Wingdings-Regular"/>
          <w:sz w:val="18"/>
          <w:szCs w:val="18"/>
        </w:rPr>
        <w:t xml:space="preserve"> </w:t>
      </w:r>
      <w:r>
        <w:rPr>
          <w:rFonts w:ascii="TrebuchetMS-Bold" w:hAnsi="TrebuchetMS-Bold" w:cs="TrebuchetMS-Bold"/>
          <w:b/>
          <w:bCs/>
          <w:sz w:val="18"/>
          <w:szCs w:val="18"/>
        </w:rPr>
        <w:t xml:space="preserve">a. - di essere in possesso di tutti i requisiti </w:t>
      </w:r>
      <w:r>
        <w:rPr>
          <w:rFonts w:ascii="TrebuchetMS" w:hAnsi="TrebuchetMS" w:cs="TrebuchetMS"/>
          <w:sz w:val="18"/>
          <w:szCs w:val="18"/>
        </w:rPr>
        <w:t>richiesti dalla legge per potere contrattare con la Pubblica</w:t>
      </w: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18"/>
          <w:szCs w:val="18"/>
        </w:rPr>
      </w:pPr>
      <w:r>
        <w:rPr>
          <w:rFonts w:ascii="TrebuchetMS" w:hAnsi="TrebuchetMS" w:cs="TrebuchetMS"/>
          <w:sz w:val="18"/>
          <w:szCs w:val="18"/>
        </w:rPr>
        <w:t>Amministrazione;</w:t>
      </w: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18"/>
          <w:szCs w:val="18"/>
        </w:rPr>
      </w:pPr>
      <w:r>
        <w:rPr>
          <w:rFonts w:ascii="Wingdings-Regular" w:eastAsia="Wingdings-Regular" w:hAnsi="Tahoma-Bold" w:cs="Wingdings-Regular" w:hint="eastAsia"/>
          <w:sz w:val="18"/>
          <w:szCs w:val="18"/>
        </w:rPr>
        <w:t></w:t>
      </w:r>
      <w:r>
        <w:rPr>
          <w:rFonts w:ascii="Wingdings-Regular" w:eastAsia="Wingdings-Regular" w:hAnsi="Tahoma-Bold" w:cs="Wingdings-Regular"/>
          <w:sz w:val="18"/>
          <w:szCs w:val="18"/>
        </w:rPr>
        <w:t xml:space="preserve"> </w:t>
      </w:r>
      <w:r>
        <w:rPr>
          <w:rFonts w:ascii="TrebuchetMS-Bold" w:hAnsi="TrebuchetMS-Bold" w:cs="TrebuchetMS-Bold"/>
          <w:b/>
          <w:bCs/>
          <w:sz w:val="18"/>
          <w:szCs w:val="18"/>
        </w:rPr>
        <w:t xml:space="preserve">b. - di avere assunto tutti gli elementi necessari </w:t>
      </w:r>
      <w:r>
        <w:rPr>
          <w:rFonts w:ascii="TrebuchetMS" w:hAnsi="TrebuchetMS" w:cs="TrebuchetMS"/>
          <w:sz w:val="18"/>
          <w:szCs w:val="18"/>
        </w:rPr>
        <w:t>per la formulazione dell’offerta e di avere preso conoscenza di tutte le circostanze influenti il servizio da effettuare e di non trovarsi in nessuna delle condizioni di esclusione</w:t>
      </w: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18"/>
          <w:szCs w:val="18"/>
        </w:rPr>
      </w:pPr>
      <w:r>
        <w:rPr>
          <w:rFonts w:ascii="TrebuchetMS" w:hAnsi="TrebuchetMS" w:cs="TrebuchetMS"/>
          <w:sz w:val="18"/>
          <w:szCs w:val="18"/>
        </w:rPr>
        <w:t xml:space="preserve">previste dall'art. 80 del D. </w:t>
      </w:r>
      <w:proofErr w:type="spellStart"/>
      <w:r>
        <w:rPr>
          <w:rFonts w:ascii="TrebuchetMS" w:hAnsi="TrebuchetMS" w:cs="TrebuchetMS"/>
          <w:sz w:val="18"/>
          <w:szCs w:val="18"/>
        </w:rPr>
        <w:t>lgs</w:t>
      </w:r>
      <w:proofErr w:type="spellEnd"/>
      <w:r>
        <w:rPr>
          <w:rFonts w:ascii="TrebuchetMS" w:hAnsi="TrebuchetMS" w:cs="TrebuchetMS"/>
          <w:sz w:val="18"/>
          <w:szCs w:val="18"/>
        </w:rPr>
        <w:t xml:space="preserve">. n.50/2016 e </w:t>
      </w:r>
      <w:proofErr w:type="spellStart"/>
      <w:r>
        <w:rPr>
          <w:rFonts w:ascii="TrebuchetMS" w:hAnsi="TrebuchetMS" w:cs="TrebuchetMS"/>
          <w:sz w:val="18"/>
          <w:szCs w:val="18"/>
        </w:rPr>
        <w:t>s.m.i.</w:t>
      </w:r>
      <w:proofErr w:type="spellEnd"/>
      <w:r>
        <w:rPr>
          <w:rFonts w:ascii="TrebuchetMS" w:hAnsi="TrebuchetMS" w:cs="TrebuchetMS"/>
          <w:sz w:val="18"/>
          <w:szCs w:val="18"/>
        </w:rPr>
        <w:t>;</w:t>
      </w: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18"/>
          <w:szCs w:val="18"/>
        </w:rPr>
      </w:pPr>
      <w:r>
        <w:rPr>
          <w:rFonts w:ascii="Wingdings-Regular" w:eastAsia="Wingdings-Regular" w:hAnsi="Tahoma-Bold" w:cs="Wingdings-Regular" w:hint="eastAsia"/>
          <w:sz w:val="18"/>
          <w:szCs w:val="18"/>
        </w:rPr>
        <w:t></w:t>
      </w:r>
      <w:r>
        <w:rPr>
          <w:rFonts w:ascii="Wingdings-Regular" w:eastAsia="Wingdings-Regular" w:hAnsi="Tahoma-Bold" w:cs="Wingdings-Regular"/>
          <w:sz w:val="18"/>
          <w:szCs w:val="18"/>
        </w:rPr>
        <w:t xml:space="preserve"> </w:t>
      </w:r>
      <w:r>
        <w:rPr>
          <w:rFonts w:ascii="Arial-BoldMT" w:hAnsi="Arial-BoldMT" w:cs="Arial-BoldMT"/>
          <w:b/>
          <w:bCs/>
          <w:sz w:val="18"/>
          <w:szCs w:val="18"/>
        </w:rPr>
        <w:t>c</w:t>
      </w:r>
      <w:r>
        <w:rPr>
          <w:rFonts w:ascii="TrebuchetMS-Bold" w:hAnsi="TrebuchetMS-Bold" w:cs="TrebuchetMS-Bold"/>
          <w:b/>
          <w:bCs/>
          <w:sz w:val="18"/>
          <w:szCs w:val="18"/>
        </w:rPr>
        <w:t xml:space="preserve">. </w:t>
      </w:r>
      <w:r>
        <w:rPr>
          <w:rFonts w:ascii="TrebuchetMS" w:hAnsi="TrebuchetMS" w:cs="TrebuchetMS"/>
          <w:sz w:val="18"/>
          <w:szCs w:val="18"/>
        </w:rPr>
        <w:t>- di essere in possesso della laurea in Medicina e Chirurgia conseguita in data ______________, presso</w:t>
      </w: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18"/>
          <w:szCs w:val="18"/>
        </w:rPr>
      </w:pPr>
      <w:r>
        <w:rPr>
          <w:rFonts w:ascii="TrebuchetMS" w:hAnsi="TrebuchetMS" w:cs="TrebuchetMS"/>
          <w:sz w:val="18"/>
          <w:szCs w:val="18"/>
        </w:rPr>
        <w:t>_________________________________________ e di essere iscritto, a decorrere dal _____________ nel relativo</w:t>
      </w: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18"/>
          <w:szCs w:val="18"/>
        </w:rPr>
      </w:pPr>
      <w:r>
        <w:rPr>
          <w:rFonts w:ascii="TrebuchetMS" w:hAnsi="TrebuchetMS" w:cs="TrebuchetMS"/>
          <w:sz w:val="18"/>
          <w:szCs w:val="18"/>
        </w:rPr>
        <w:t>Ordine Professionale della Provincia di _________________________________________________ al n. _________;</w:t>
      </w: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18"/>
          <w:szCs w:val="18"/>
        </w:rPr>
      </w:pPr>
      <w:r>
        <w:rPr>
          <w:rFonts w:ascii="Wingdings-Regular" w:eastAsia="Wingdings-Regular" w:hAnsi="Tahoma-Bold" w:cs="Wingdings-Regular" w:hint="eastAsia"/>
          <w:sz w:val="18"/>
          <w:szCs w:val="18"/>
        </w:rPr>
        <w:t></w:t>
      </w:r>
      <w:r>
        <w:rPr>
          <w:rFonts w:ascii="Wingdings-Regular" w:eastAsia="Wingdings-Regular" w:hAnsi="Tahoma-Bold" w:cs="Wingdings-Regular"/>
          <w:sz w:val="18"/>
          <w:szCs w:val="18"/>
        </w:rPr>
        <w:t xml:space="preserve"> </w:t>
      </w:r>
      <w:r>
        <w:rPr>
          <w:rFonts w:ascii="Arial-BoldMT" w:hAnsi="Arial-BoldMT" w:cs="Arial-BoldMT"/>
          <w:b/>
          <w:bCs/>
          <w:sz w:val="18"/>
          <w:szCs w:val="18"/>
        </w:rPr>
        <w:t>d</w:t>
      </w:r>
      <w:r>
        <w:rPr>
          <w:rFonts w:ascii="TrebuchetMS-Bold" w:hAnsi="TrebuchetMS-Bold" w:cs="TrebuchetMS-Bold"/>
          <w:b/>
          <w:bCs/>
          <w:sz w:val="18"/>
          <w:szCs w:val="18"/>
        </w:rPr>
        <w:t xml:space="preserve">. - di essere iscritto nell'elenco dei Medici </w:t>
      </w:r>
      <w:r>
        <w:rPr>
          <w:rFonts w:ascii="TrebuchetMS" w:hAnsi="TrebuchetMS" w:cs="TrebuchetMS"/>
          <w:sz w:val="18"/>
          <w:szCs w:val="18"/>
        </w:rPr>
        <w:t>competenti istituito presso il Ministero del Lavoro, della salute e delle</w:t>
      </w: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18"/>
          <w:szCs w:val="18"/>
        </w:rPr>
      </w:pPr>
      <w:r>
        <w:rPr>
          <w:rFonts w:ascii="TrebuchetMS" w:hAnsi="TrebuchetMS" w:cs="TrebuchetMS"/>
          <w:sz w:val="18"/>
          <w:szCs w:val="18"/>
        </w:rPr>
        <w:t>politiche sociali con numero di iscrizione ________________________ a far data dal ___________________________ ;</w:t>
      </w: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18"/>
          <w:szCs w:val="18"/>
        </w:rPr>
      </w:pPr>
      <w:r>
        <w:rPr>
          <w:rFonts w:ascii="Wingdings-Regular" w:eastAsia="Wingdings-Regular" w:hAnsi="Tahoma-Bold" w:cs="Wingdings-Regular" w:hint="eastAsia"/>
          <w:sz w:val="18"/>
          <w:szCs w:val="18"/>
        </w:rPr>
        <w:t></w:t>
      </w:r>
      <w:r>
        <w:rPr>
          <w:rFonts w:ascii="Wingdings-Regular" w:eastAsia="Wingdings-Regular" w:hAnsi="Tahoma-Bold" w:cs="Wingdings-Regular"/>
          <w:sz w:val="18"/>
          <w:szCs w:val="18"/>
        </w:rPr>
        <w:t xml:space="preserve"> </w:t>
      </w:r>
      <w:r>
        <w:rPr>
          <w:rFonts w:ascii="Arial-BoldMT" w:hAnsi="Arial-BoldMT" w:cs="Arial-BoldMT"/>
          <w:b/>
          <w:bCs/>
          <w:sz w:val="18"/>
          <w:szCs w:val="18"/>
        </w:rPr>
        <w:t>e</w:t>
      </w:r>
      <w:r>
        <w:rPr>
          <w:rFonts w:ascii="TrebuchetMS-Bold" w:hAnsi="TrebuchetMS-Bold" w:cs="TrebuchetMS-Bold"/>
          <w:b/>
          <w:bCs/>
          <w:sz w:val="18"/>
          <w:szCs w:val="18"/>
        </w:rPr>
        <w:t xml:space="preserve">. - di non trovarsi </w:t>
      </w:r>
      <w:r>
        <w:rPr>
          <w:rFonts w:ascii="TrebuchetMS" w:hAnsi="TrebuchetMS" w:cs="TrebuchetMS"/>
          <w:sz w:val="18"/>
          <w:szCs w:val="18"/>
        </w:rPr>
        <w:t xml:space="preserve">nelle condizioni ostative di cui all’art.39, comma 3, del </w:t>
      </w:r>
      <w:proofErr w:type="spellStart"/>
      <w:r>
        <w:rPr>
          <w:rFonts w:ascii="TrebuchetMS" w:hAnsi="TrebuchetMS" w:cs="TrebuchetMS"/>
          <w:sz w:val="18"/>
          <w:szCs w:val="18"/>
        </w:rPr>
        <w:t>DLgs</w:t>
      </w:r>
      <w:proofErr w:type="spellEnd"/>
      <w:r>
        <w:rPr>
          <w:rFonts w:ascii="TrebuchetMS" w:hAnsi="TrebuchetMS" w:cs="TrebuchetMS"/>
          <w:sz w:val="18"/>
          <w:szCs w:val="18"/>
        </w:rPr>
        <w:t xml:space="preserve"> n.81/2008 e </w:t>
      </w:r>
      <w:proofErr w:type="spellStart"/>
      <w:r>
        <w:rPr>
          <w:rFonts w:ascii="TrebuchetMS" w:hAnsi="TrebuchetMS" w:cs="TrebuchetMS"/>
          <w:sz w:val="18"/>
          <w:szCs w:val="18"/>
        </w:rPr>
        <w:t>smi</w:t>
      </w:r>
      <w:proofErr w:type="spellEnd"/>
      <w:r>
        <w:rPr>
          <w:rFonts w:ascii="TrebuchetMS" w:hAnsi="TrebuchetMS" w:cs="TrebuchetMS"/>
          <w:sz w:val="18"/>
          <w:szCs w:val="18"/>
        </w:rPr>
        <w:t>;</w:t>
      </w: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18"/>
          <w:szCs w:val="18"/>
        </w:rPr>
      </w:pPr>
      <w:r>
        <w:rPr>
          <w:rFonts w:ascii="Wingdings-Regular" w:eastAsia="Wingdings-Regular" w:hAnsi="Tahoma-Bold" w:cs="Wingdings-Regular" w:hint="eastAsia"/>
          <w:sz w:val="18"/>
          <w:szCs w:val="18"/>
        </w:rPr>
        <w:t></w:t>
      </w:r>
      <w:r>
        <w:rPr>
          <w:rFonts w:ascii="Wingdings-Regular" w:eastAsia="Wingdings-Regular" w:hAnsi="Tahoma-Bold" w:cs="Wingdings-Regular"/>
          <w:sz w:val="18"/>
          <w:szCs w:val="18"/>
        </w:rPr>
        <w:t xml:space="preserve"> </w:t>
      </w:r>
      <w:r>
        <w:rPr>
          <w:rFonts w:ascii="Arial-BoldMT" w:hAnsi="Arial-BoldMT" w:cs="Arial-BoldMT"/>
          <w:b/>
          <w:bCs/>
          <w:sz w:val="18"/>
          <w:szCs w:val="18"/>
        </w:rPr>
        <w:t>f</w:t>
      </w:r>
      <w:r>
        <w:rPr>
          <w:rFonts w:ascii="TrebuchetMS-Bold" w:hAnsi="TrebuchetMS-Bold" w:cs="TrebuchetMS-Bold"/>
          <w:b/>
          <w:bCs/>
          <w:sz w:val="18"/>
          <w:szCs w:val="18"/>
        </w:rPr>
        <w:t xml:space="preserve">. - di essere in regola </w:t>
      </w:r>
      <w:r>
        <w:rPr>
          <w:rFonts w:ascii="TrebuchetMS" w:hAnsi="TrebuchetMS" w:cs="TrebuchetMS"/>
          <w:sz w:val="18"/>
          <w:szCs w:val="18"/>
        </w:rPr>
        <w:t>con i versamenti relativi ai contributi dovuti al fondo di previdenza generale, Cod.</w:t>
      </w: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18"/>
          <w:szCs w:val="18"/>
        </w:rPr>
      </w:pPr>
      <w:r>
        <w:rPr>
          <w:rFonts w:ascii="TrebuchetMS" w:hAnsi="TrebuchetMS" w:cs="TrebuchetMS"/>
          <w:sz w:val="18"/>
          <w:szCs w:val="18"/>
        </w:rPr>
        <w:t>E.N.P.A.M. ______________________________________________________________;</w:t>
      </w: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18"/>
          <w:szCs w:val="18"/>
        </w:rPr>
      </w:pPr>
      <w:r>
        <w:rPr>
          <w:rFonts w:ascii="Wingdings-Regular" w:eastAsia="Wingdings-Regular" w:hAnsi="Tahoma-Bold" w:cs="Wingdings-Regular" w:hint="eastAsia"/>
          <w:sz w:val="18"/>
          <w:szCs w:val="18"/>
        </w:rPr>
        <w:t></w:t>
      </w:r>
      <w:r>
        <w:rPr>
          <w:rFonts w:ascii="Wingdings-Regular" w:eastAsia="Wingdings-Regular" w:hAnsi="Tahoma-Bold" w:cs="Wingdings-Regular"/>
          <w:sz w:val="18"/>
          <w:szCs w:val="18"/>
        </w:rPr>
        <w:t xml:space="preserve"> </w:t>
      </w:r>
      <w:r>
        <w:rPr>
          <w:rFonts w:ascii="Arial-BoldMT" w:hAnsi="Arial-BoldMT" w:cs="Arial-BoldMT"/>
          <w:b/>
          <w:bCs/>
          <w:sz w:val="18"/>
          <w:szCs w:val="18"/>
        </w:rPr>
        <w:t>g</w:t>
      </w:r>
      <w:r>
        <w:rPr>
          <w:rFonts w:ascii="TrebuchetMS-Bold" w:hAnsi="TrebuchetMS-Bold" w:cs="TrebuchetMS-Bold"/>
          <w:b/>
          <w:bCs/>
          <w:sz w:val="18"/>
          <w:szCs w:val="18"/>
        </w:rPr>
        <w:t xml:space="preserve">. - (se con dipendenti) di essere in regola </w:t>
      </w:r>
      <w:r>
        <w:rPr>
          <w:rFonts w:ascii="TrebuchetMS" w:hAnsi="TrebuchetMS" w:cs="TrebuchetMS"/>
          <w:sz w:val="18"/>
          <w:szCs w:val="18"/>
        </w:rPr>
        <w:t>con i versamenti contributivi obbligatori INPS e INAIL e che:</w:t>
      </w: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18"/>
          <w:szCs w:val="18"/>
        </w:rPr>
      </w:pPr>
      <w:r>
        <w:rPr>
          <w:rFonts w:ascii="TrebuchetMS" w:hAnsi="TrebuchetMS" w:cs="TrebuchetMS"/>
          <w:sz w:val="24"/>
          <w:szCs w:val="24"/>
        </w:rPr>
        <w:t xml:space="preserve">- </w:t>
      </w:r>
      <w:r>
        <w:rPr>
          <w:rFonts w:ascii="TrebuchetMS" w:hAnsi="TrebuchetMS" w:cs="TrebuchetMS"/>
          <w:sz w:val="18"/>
          <w:szCs w:val="18"/>
        </w:rPr>
        <w:t>la matricola INPS è ________________________________________ sede di ____________________________;</w:t>
      </w: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18"/>
          <w:szCs w:val="18"/>
        </w:rPr>
      </w:pPr>
      <w:r>
        <w:rPr>
          <w:rFonts w:ascii="TrebuchetMS" w:hAnsi="TrebuchetMS" w:cs="TrebuchetMS"/>
          <w:sz w:val="24"/>
          <w:szCs w:val="24"/>
        </w:rPr>
        <w:t xml:space="preserve">- </w:t>
      </w:r>
      <w:r>
        <w:rPr>
          <w:rFonts w:ascii="TrebuchetMS" w:hAnsi="TrebuchetMS" w:cs="TrebuchetMS"/>
          <w:sz w:val="18"/>
          <w:szCs w:val="18"/>
        </w:rPr>
        <w:t xml:space="preserve">il </w:t>
      </w:r>
      <w:proofErr w:type="spellStart"/>
      <w:r>
        <w:rPr>
          <w:rFonts w:ascii="TrebuchetMS" w:hAnsi="TrebuchetMS" w:cs="TrebuchetMS"/>
          <w:sz w:val="18"/>
          <w:szCs w:val="18"/>
        </w:rPr>
        <w:t>cod.ditta</w:t>
      </w:r>
      <w:proofErr w:type="spellEnd"/>
      <w:r>
        <w:rPr>
          <w:rFonts w:ascii="TrebuchetMS" w:hAnsi="TrebuchetMS" w:cs="TrebuchetMS"/>
          <w:sz w:val="18"/>
          <w:szCs w:val="18"/>
        </w:rPr>
        <w:t xml:space="preserve"> INAIL è __________________ sede </w:t>
      </w:r>
      <w:proofErr w:type="spellStart"/>
      <w:r>
        <w:rPr>
          <w:rFonts w:ascii="TrebuchetMS" w:hAnsi="TrebuchetMS" w:cs="TrebuchetMS"/>
          <w:sz w:val="18"/>
          <w:szCs w:val="18"/>
        </w:rPr>
        <w:t>territ</w:t>
      </w:r>
      <w:proofErr w:type="spellEnd"/>
      <w:r>
        <w:rPr>
          <w:rFonts w:ascii="TrebuchetMS" w:hAnsi="TrebuchetMS" w:cs="TrebuchetMS"/>
          <w:sz w:val="18"/>
          <w:szCs w:val="18"/>
        </w:rPr>
        <w:t xml:space="preserve">.___________________, pos.ne </w:t>
      </w:r>
      <w:proofErr w:type="spellStart"/>
      <w:r>
        <w:rPr>
          <w:rFonts w:ascii="TrebuchetMS" w:hAnsi="TrebuchetMS" w:cs="TrebuchetMS"/>
          <w:sz w:val="18"/>
          <w:szCs w:val="18"/>
        </w:rPr>
        <w:t>ass</w:t>
      </w:r>
      <w:proofErr w:type="spellEnd"/>
      <w:r>
        <w:rPr>
          <w:rFonts w:ascii="TrebuchetMS" w:hAnsi="TrebuchetMS" w:cs="TrebuchetMS"/>
          <w:sz w:val="18"/>
          <w:szCs w:val="18"/>
        </w:rPr>
        <w:t>. __________________;</w:t>
      </w: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18"/>
          <w:szCs w:val="18"/>
        </w:rPr>
      </w:pPr>
      <w:r>
        <w:rPr>
          <w:rFonts w:ascii="TrebuchetMS" w:hAnsi="TrebuchetMS" w:cs="TrebuchetMS"/>
          <w:sz w:val="18"/>
          <w:szCs w:val="18"/>
        </w:rPr>
        <w:t>Dichiara, inoltre, che esiste la correttezza degli adempimenti periodici relativi ai versamenti contributivi e che non</w:t>
      </w: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18"/>
          <w:szCs w:val="18"/>
        </w:rPr>
      </w:pPr>
      <w:r>
        <w:rPr>
          <w:rFonts w:ascii="TrebuchetMS" w:hAnsi="TrebuchetMS" w:cs="TrebuchetMS"/>
          <w:sz w:val="18"/>
          <w:szCs w:val="18"/>
        </w:rPr>
        <w:t>esistono inadempienze in atto e rettifiche notificate non contestate e non pagate;</w:t>
      </w: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18"/>
          <w:szCs w:val="18"/>
        </w:rPr>
      </w:pPr>
      <w:r>
        <w:rPr>
          <w:rFonts w:ascii="Wingdings-Regular" w:eastAsia="Wingdings-Regular" w:hAnsi="Tahoma-Bold" w:cs="Wingdings-Regular" w:hint="eastAsia"/>
          <w:sz w:val="18"/>
          <w:szCs w:val="18"/>
        </w:rPr>
        <w:lastRenderedPageBreak/>
        <w:t></w:t>
      </w:r>
      <w:r>
        <w:rPr>
          <w:rFonts w:ascii="Wingdings-Regular" w:eastAsia="Wingdings-Regular" w:hAnsi="Tahoma-Bold" w:cs="Wingdings-Regular"/>
          <w:sz w:val="18"/>
          <w:szCs w:val="18"/>
        </w:rPr>
        <w:t xml:space="preserve"> </w:t>
      </w:r>
      <w:r>
        <w:rPr>
          <w:rFonts w:ascii="Arial-BoldMT" w:hAnsi="Arial-BoldMT" w:cs="Arial-BoldMT"/>
          <w:b/>
          <w:bCs/>
          <w:sz w:val="18"/>
          <w:szCs w:val="18"/>
        </w:rPr>
        <w:t>h</w:t>
      </w:r>
      <w:r>
        <w:rPr>
          <w:rFonts w:ascii="TrebuchetMS-Bold" w:hAnsi="TrebuchetMS-Bold" w:cs="TrebuchetMS-Bold"/>
          <w:b/>
          <w:bCs/>
          <w:sz w:val="18"/>
          <w:szCs w:val="18"/>
        </w:rPr>
        <w:t xml:space="preserve">. - </w:t>
      </w:r>
      <w:r>
        <w:rPr>
          <w:rFonts w:ascii="TrebuchetMS" w:hAnsi="TrebuchetMS" w:cs="TrebuchetMS"/>
          <w:sz w:val="18"/>
          <w:szCs w:val="18"/>
        </w:rPr>
        <w:t>che, nei propri confronti, non sono state emesse sentenze, anche se non definitive, relative a reati che</w:t>
      </w: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18"/>
          <w:szCs w:val="18"/>
        </w:rPr>
      </w:pPr>
      <w:r>
        <w:rPr>
          <w:rFonts w:ascii="TrebuchetMS" w:hAnsi="TrebuchetMS" w:cs="TrebuchetMS"/>
          <w:sz w:val="18"/>
          <w:szCs w:val="18"/>
        </w:rPr>
        <w:t>precludono la partecipazione alle gare d’appalto;</w:t>
      </w: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18"/>
          <w:szCs w:val="18"/>
        </w:rPr>
      </w:pPr>
      <w:r>
        <w:rPr>
          <w:rFonts w:ascii="Wingdings-Regular" w:eastAsia="Wingdings-Regular" w:hAnsi="Tahoma-Bold" w:cs="Wingdings-Regular" w:hint="eastAsia"/>
          <w:sz w:val="18"/>
          <w:szCs w:val="18"/>
        </w:rPr>
        <w:t></w:t>
      </w:r>
      <w:r>
        <w:rPr>
          <w:rFonts w:ascii="Wingdings-Regular" w:eastAsia="Wingdings-Regular" w:hAnsi="Tahoma-Bold" w:cs="Wingdings-Regular"/>
          <w:sz w:val="18"/>
          <w:szCs w:val="18"/>
        </w:rPr>
        <w:t xml:space="preserve"> </w:t>
      </w:r>
      <w:r>
        <w:rPr>
          <w:rFonts w:ascii="Arial-BoldMT" w:hAnsi="Arial-BoldMT" w:cs="Arial-BoldMT"/>
          <w:b/>
          <w:bCs/>
          <w:sz w:val="18"/>
          <w:szCs w:val="18"/>
        </w:rPr>
        <w:t>i</w:t>
      </w:r>
      <w:r>
        <w:rPr>
          <w:rFonts w:ascii="TrebuchetMS-Bold" w:hAnsi="TrebuchetMS-Bold" w:cs="TrebuchetMS-Bold"/>
          <w:b/>
          <w:bCs/>
          <w:sz w:val="18"/>
          <w:szCs w:val="18"/>
        </w:rPr>
        <w:t xml:space="preserve">. - di accettare, </w:t>
      </w:r>
      <w:r>
        <w:rPr>
          <w:rFonts w:ascii="TrebuchetMS" w:hAnsi="TrebuchetMS" w:cs="TrebuchetMS"/>
          <w:sz w:val="18"/>
          <w:szCs w:val="18"/>
        </w:rPr>
        <w:t>senza condizione o riserva alcuna, tutte le norme e disposizioni contenute nel</w:t>
      </w:r>
      <w:r w:rsidR="00516BDF">
        <w:rPr>
          <w:rFonts w:ascii="TrebuchetMS" w:hAnsi="TrebuchetMS" w:cs="TrebuchetMS"/>
          <w:sz w:val="18"/>
          <w:szCs w:val="18"/>
        </w:rPr>
        <w:t>l’invito e disciplinare di gara;</w:t>
      </w: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18"/>
          <w:szCs w:val="18"/>
        </w:rPr>
      </w:pPr>
      <w:r>
        <w:rPr>
          <w:rFonts w:ascii="Wingdings-Regular" w:eastAsia="Wingdings-Regular" w:hAnsi="Tahoma-Bold" w:cs="Wingdings-Regular" w:hint="eastAsia"/>
          <w:sz w:val="18"/>
          <w:szCs w:val="18"/>
        </w:rPr>
        <w:t></w:t>
      </w:r>
      <w:r>
        <w:rPr>
          <w:rFonts w:ascii="Wingdings-Regular" w:eastAsia="Wingdings-Regular" w:hAnsi="Tahoma-Bold" w:cs="Wingdings-Regular"/>
          <w:sz w:val="18"/>
          <w:szCs w:val="18"/>
        </w:rPr>
        <w:t xml:space="preserve"> </w:t>
      </w:r>
      <w:r>
        <w:rPr>
          <w:rFonts w:ascii="Arial-BoldMT" w:hAnsi="Arial-BoldMT" w:cs="Arial-BoldMT"/>
          <w:b/>
          <w:bCs/>
          <w:sz w:val="18"/>
          <w:szCs w:val="18"/>
        </w:rPr>
        <w:t>l</w:t>
      </w:r>
      <w:r>
        <w:rPr>
          <w:rFonts w:ascii="TrebuchetMS-Bold" w:hAnsi="TrebuchetMS-Bold" w:cs="TrebuchetMS-Bold"/>
          <w:b/>
          <w:bCs/>
          <w:sz w:val="18"/>
          <w:szCs w:val="18"/>
        </w:rPr>
        <w:t>. - di impegnarsi</w:t>
      </w:r>
      <w:r>
        <w:rPr>
          <w:rFonts w:ascii="TrebuchetMS" w:hAnsi="TrebuchetMS" w:cs="TrebuchetMS"/>
          <w:sz w:val="18"/>
          <w:szCs w:val="18"/>
        </w:rPr>
        <w:t>, in caso di affidamento dell’incarico, ai sensi e per gli effetti della vigente normativa sulla</w:t>
      </w: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18"/>
          <w:szCs w:val="18"/>
        </w:rPr>
      </w:pPr>
      <w:r>
        <w:rPr>
          <w:rFonts w:ascii="TrebuchetMS" w:hAnsi="TrebuchetMS" w:cs="TrebuchetMS"/>
          <w:sz w:val="18"/>
          <w:szCs w:val="18"/>
        </w:rPr>
        <w:t>tracciabilità dei flussi finanziari, a porre in essere tutti gli adempimenti previsti dall’art.3 della Legge n.136/2010 e</w:t>
      </w: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18"/>
          <w:szCs w:val="18"/>
        </w:rPr>
      </w:pPr>
      <w:proofErr w:type="spellStart"/>
      <w:r>
        <w:rPr>
          <w:rFonts w:ascii="TrebuchetMS" w:hAnsi="TrebuchetMS" w:cs="TrebuchetMS"/>
          <w:sz w:val="18"/>
          <w:szCs w:val="18"/>
        </w:rPr>
        <w:t>smi</w:t>
      </w:r>
      <w:proofErr w:type="spellEnd"/>
      <w:r>
        <w:rPr>
          <w:rFonts w:ascii="TrebuchetMS" w:hAnsi="TrebuchetMS" w:cs="TrebuchetMS"/>
          <w:sz w:val="18"/>
          <w:szCs w:val="18"/>
        </w:rPr>
        <w:t>;</w:t>
      </w: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18"/>
          <w:szCs w:val="18"/>
        </w:rPr>
      </w:pPr>
      <w:r>
        <w:rPr>
          <w:rFonts w:ascii="Wingdings-Regular" w:eastAsia="Wingdings-Regular" w:hAnsi="Tahoma-Bold" w:cs="Wingdings-Regular" w:hint="eastAsia"/>
          <w:sz w:val="18"/>
          <w:szCs w:val="18"/>
        </w:rPr>
        <w:t></w:t>
      </w:r>
      <w:r>
        <w:rPr>
          <w:rFonts w:ascii="Wingdings-Regular" w:eastAsia="Wingdings-Regular" w:hAnsi="Tahoma-Bold" w:cs="Wingdings-Regular"/>
          <w:sz w:val="18"/>
          <w:szCs w:val="18"/>
        </w:rPr>
        <w:t xml:space="preserve"> </w:t>
      </w:r>
      <w:r>
        <w:rPr>
          <w:rFonts w:ascii="Arial-BoldMT" w:hAnsi="Arial-BoldMT" w:cs="Arial-BoldMT"/>
          <w:b/>
          <w:bCs/>
          <w:sz w:val="18"/>
          <w:szCs w:val="18"/>
        </w:rPr>
        <w:t>m</w:t>
      </w:r>
      <w:r>
        <w:rPr>
          <w:rFonts w:ascii="TrebuchetMS-Bold" w:hAnsi="TrebuchetMS-Bold" w:cs="TrebuchetMS-Bold"/>
          <w:b/>
          <w:bCs/>
          <w:sz w:val="18"/>
          <w:szCs w:val="18"/>
        </w:rPr>
        <w:t xml:space="preserve">. - di essere informato che la Camera </w:t>
      </w:r>
      <w:r>
        <w:rPr>
          <w:rFonts w:ascii="TrebuchetMS" w:hAnsi="TrebuchetMS" w:cs="TrebuchetMS"/>
          <w:sz w:val="18"/>
          <w:szCs w:val="18"/>
        </w:rPr>
        <w:t>ha facoltà, a suo insindacabile giudizio, di non dar luogo o sospendere la</w:t>
      </w: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18"/>
          <w:szCs w:val="18"/>
        </w:rPr>
      </w:pPr>
      <w:r>
        <w:rPr>
          <w:rFonts w:ascii="TrebuchetMS" w:hAnsi="TrebuchetMS" w:cs="TrebuchetMS"/>
          <w:sz w:val="18"/>
          <w:szCs w:val="18"/>
        </w:rPr>
        <w:t>gara in qualsiasi momento senza che il professionista possa far valere diritti a riguardo;</w:t>
      </w:r>
    </w:p>
    <w:p w:rsidR="008001B2" w:rsidRPr="000E1E28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18"/>
          <w:szCs w:val="18"/>
        </w:rPr>
      </w:pPr>
      <w:r>
        <w:rPr>
          <w:rFonts w:ascii="Wingdings-Regular" w:eastAsia="Wingdings-Regular" w:hAnsi="Tahoma-Bold" w:cs="Wingdings-Regular" w:hint="eastAsia"/>
          <w:sz w:val="18"/>
          <w:szCs w:val="18"/>
        </w:rPr>
        <w:t></w:t>
      </w:r>
      <w:r>
        <w:rPr>
          <w:rFonts w:ascii="Wingdings-Regular" w:eastAsia="Wingdings-Regular" w:hAnsi="Tahoma-Bold" w:cs="Wingdings-Regular"/>
          <w:sz w:val="18"/>
          <w:szCs w:val="18"/>
        </w:rPr>
        <w:t xml:space="preserve"> </w:t>
      </w:r>
      <w:r w:rsidRPr="000E1E28">
        <w:rPr>
          <w:rFonts w:ascii="Arial-BoldMT" w:hAnsi="Arial-BoldMT" w:cs="Arial-BoldMT"/>
          <w:b/>
          <w:bCs/>
          <w:sz w:val="18"/>
          <w:szCs w:val="18"/>
        </w:rPr>
        <w:t>n</w:t>
      </w:r>
      <w:r w:rsidRPr="000E1E28">
        <w:rPr>
          <w:rFonts w:ascii="TrebuchetMS-Bold" w:hAnsi="TrebuchetMS-Bold" w:cs="TrebuchetMS-Bold"/>
          <w:b/>
          <w:bCs/>
          <w:sz w:val="18"/>
          <w:szCs w:val="18"/>
        </w:rPr>
        <w:t xml:space="preserve">. - di essere informato, </w:t>
      </w:r>
      <w:r w:rsidRPr="000E1E28">
        <w:rPr>
          <w:rFonts w:ascii="TrebuchetMS" w:hAnsi="TrebuchetMS" w:cs="TrebuchetMS"/>
          <w:sz w:val="18"/>
          <w:szCs w:val="18"/>
        </w:rPr>
        <w:t>ai sensi e per gli effetti del</w:t>
      </w:r>
      <w:r w:rsidR="000E1E28" w:rsidRPr="000E1E28">
        <w:rPr>
          <w:rFonts w:ascii="TrebuchetMS" w:hAnsi="TrebuchetMS" w:cs="TrebuchetMS"/>
          <w:sz w:val="18"/>
          <w:szCs w:val="18"/>
        </w:rPr>
        <w:t xml:space="preserve"> R.G.P.D.</w:t>
      </w:r>
      <w:r w:rsidRPr="000E1E28">
        <w:rPr>
          <w:rFonts w:ascii="TrebuchetMS" w:hAnsi="TrebuchetMS" w:cs="TrebuchetMS"/>
          <w:sz w:val="18"/>
          <w:szCs w:val="18"/>
        </w:rPr>
        <w:t>, che i dati personali raccolti saranno</w:t>
      </w:r>
    </w:p>
    <w:p w:rsidR="008001B2" w:rsidRPr="000E1E28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18"/>
          <w:szCs w:val="18"/>
        </w:rPr>
      </w:pPr>
      <w:r w:rsidRPr="000E1E28">
        <w:rPr>
          <w:rFonts w:ascii="TrebuchetMS" w:hAnsi="TrebuchetMS" w:cs="TrebuchetMS"/>
          <w:sz w:val="18"/>
          <w:szCs w:val="18"/>
        </w:rPr>
        <w:t>trattati, anche con strumenti informatici, esclusivamente nell’ambito del procedimento per il quale la presente</w:t>
      </w: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18"/>
          <w:szCs w:val="18"/>
        </w:rPr>
      </w:pPr>
      <w:r w:rsidRPr="000E1E28">
        <w:rPr>
          <w:rFonts w:ascii="TrebuchetMS" w:hAnsi="TrebuchetMS" w:cs="TrebuchetMS"/>
          <w:sz w:val="18"/>
          <w:szCs w:val="18"/>
        </w:rPr>
        <w:t>dichiarazione è resa.</w:t>
      </w: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18"/>
          <w:szCs w:val="18"/>
        </w:rPr>
      </w:pPr>
      <w:r>
        <w:rPr>
          <w:rFonts w:ascii="Wingdings-Regular" w:eastAsia="Wingdings-Regular" w:hAnsi="Tahoma-Bold" w:cs="Wingdings-Regular" w:hint="eastAsia"/>
          <w:sz w:val="18"/>
          <w:szCs w:val="18"/>
        </w:rPr>
        <w:t></w:t>
      </w:r>
      <w:r>
        <w:rPr>
          <w:rFonts w:ascii="Wingdings-Regular" w:eastAsia="Wingdings-Regular" w:hAnsi="Tahoma-Bold" w:cs="Wingdings-Regular"/>
          <w:sz w:val="18"/>
          <w:szCs w:val="18"/>
        </w:rPr>
        <w:t xml:space="preserve"> </w:t>
      </w:r>
      <w:r>
        <w:rPr>
          <w:rFonts w:ascii="Arial-BoldMT" w:hAnsi="Arial-BoldMT" w:cs="Arial-BoldMT"/>
          <w:b/>
          <w:bCs/>
          <w:sz w:val="18"/>
          <w:szCs w:val="18"/>
        </w:rPr>
        <w:t>o</w:t>
      </w:r>
      <w:r>
        <w:rPr>
          <w:rFonts w:ascii="TrebuchetMS-Bold" w:hAnsi="TrebuchetMS-Bold" w:cs="TrebuchetMS-Bold"/>
          <w:b/>
          <w:bCs/>
          <w:sz w:val="18"/>
          <w:szCs w:val="18"/>
        </w:rPr>
        <w:t xml:space="preserve">. - che l’indirizzo di posta elettronica certificata </w:t>
      </w:r>
      <w:r>
        <w:rPr>
          <w:rFonts w:ascii="TrebuchetMS" w:hAnsi="TrebuchetMS" w:cs="TrebuchetMS"/>
          <w:sz w:val="18"/>
          <w:szCs w:val="18"/>
        </w:rPr>
        <w:t>(PEC) al quale va inviata ogni comunicazione concernente la</w:t>
      </w: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18"/>
          <w:szCs w:val="18"/>
        </w:rPr>
      </w:pPr>
      <w:r>
        <w:rPr>
          <w:rFonts w:ascii="TrebuchetMS" w:hAnsi="TrebuchetMS" w:cs="TrebuchetMS"/>
          <w:sz w:val="18"/>
          <w:szCs w:val="18"/>
        </w:rPr>
        <w:t>gara ai sensi dell’art.76, comma 5, del Codice è il seguente: ________________________________________________;</w:t>
      </w: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18"/>
          <w:szCs w:val="18"/>
        </w:rPr>
      </w:pPr>
      <w:r>
        <w:rPr>
          <w:rFonts w:ascii="TrebuchetMS-Bold" w:hAnsi="TrebuchetMS-Bold" w:cs="TrebuchetMS-Bold"/>
          <w:b/>
          <w:bCs/>
          <w:sz w:val="18"/>
          <w:szCs w:val="18"/>
        </w:rPr>
        <w:t xml:space="preserve">- che il domicilio eletto </w:t>
      </w:r>
      <w:r>
        <w:rPr>
          <w:rFonts w:ascii="TrebuchetMS" w:hAnsi="TrebuchetMS" w:cs="TrebuchetMS"/>
          <w:sz w:val="18"/>
          <w:szCs w:val="18"/>
        </w:rPr>
        <w:t>per le comunicazioni è il seguente: ____________________________________________</w:t>
      </w: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sz w:val="18"/>
          <w:szCs w:val="18"/>
        </w:rPr>
      </w:pPr>
      <w:r>
        <w:rPr>
          <w:rFonts w:ascii="TrebuchetMS-Bold" w:hAnsi="TrebuchetMS-Bold" w:cs="TrebuchetMS-Bold"/>
          <w:b/>
          <w:bCs/>
          <w:sz w:val="18"/>
          <w:szCs w:val="18"/>
        </w:rPr>
        <w:t>____________________________________________________________________________________;</w:t>
      </w: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Luogo e data, ________________________</w:t>
      </w: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18"/>
          <w:szCs w:val="18"/>
        </w:rPr>
      </w:pPr>
      <w:r>
        <w:rPr>
          <w:rFonts w:ascii="TrebuchetMS" w:hAnsi="TrebuchetMS" w:cs="TrebuchetMS"/>
          <w:sz w:val="18"/>
          <w:szCs w:val="18"/>
        </w:rPr>
        <w:t>FIRMA</w:t>
      </w: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18"/>
          <w:szCs w:val="18"/>
        </w:rPr>
      </w:pPr>
      <w:r>
        <w:rPr>
          <w:rFonts w:ascii="TrebuchetMS" w:hAnsi="TrebuchetMS" w:cs="TrebuchetMS"/>
          <w:sz w:val="18"/>
          <w:szCs w:val="18"/>
        </w:rPr>
        <w:t>__________________________________</w:t>
      </w: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18"/>
          <w:szCs w:val="18"/>
        </w:rPr>
      </w:pP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18"/>
          <w:szCs w:val="18"/>
        </w:rPr>
      </w:pP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18"/>
          <w:szCs w:val="18"/>
        </w:rPr>
      </w:pP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 xml:space="preserve">A L </w:t>
      </w:r>
      <w:proofErr w:type="spellStart"/>
      <w:r>
        <w:rPr>
          <w:rFonts w:ascii="Arial-BoldMT" w:hAnsi="Arial-BoldMT" w:cs="Arial-BoldMT"/>
          <w:b/>
          <w:bCs/>
          <w:sz w:val="18"/>
          <w:szCs w:val="18"/>
        </w:rPr>
        <w:t>L</w:t>
      </w:r>
      <w:proofErr w:type="spellEnd"/>
      <w:r>
        <w:rPr>
          <w:rFonts w:ascii="Arial-BoldMT" w:hAnsi="Arial-BoldMT" w:cs="Arial-BoldMT"/>
          <w:b/>
          <w:bCs/>
          <w:sz w:val="18"/>
          <w:szCs w:val="18"/>
        </w:rPr>
        <w:t xml:space="preserve"> E G A T I</w:t>
      </w: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 xml:space="preserve">- </w:t>
      </w:r>
      <w:r>
        <w:rPr>
          <w:rFonts w:ascii="Arial-BoldMT" w:hAnsi="Arial-BoldMT" w:cs="Arial-BoldMT"/>
          <w:b/>
          <w:bCs/>
          <w:sz w:val="16"/>
          <w:szCs w:val="16"/>
        </w:rPr>
        <w:t xml:space="preserve">Fotocopia non autenticata </w:t>
      </w:r>
      <w:r>
        <w:rPr>
          <w:rFonts w:ascii="ArialMT" w:hAnsi="ArialMT" w:cs="ArialMT"/>
          <w:sz w:val="16"/>
          <w:szCs w:val="16"/>
        </w:rPr>
        <w:t>(fronte-retro) di valido documento d’identità del dichiarante.</w:t>
      </w:r>
    </w:p>
    <w:p w:rsidR="005A43B6" w:rsidRPr="008001B2" w:rsidRDefault="008001B2" w:rsidP="008001B2">
      <w:pPr>
        <w:jc w:val="both"/>
      </w:pPr>
      <w:r>
        <w:rPr>
          <w:rFonts w:ascii="ArialMT" w:hAnsi="ArialMT" w:cs="ArialMT"/>
          <w:sz w:val="16"/>
          <w:szCs w:val="16"/>
        </w:rPr>
        <w:t xml:space="preserve">- </w:t>
      </w:r>
      <w:r>
        <w:rPr>
          <w:rFonts w:ascii="Arial-BoldMT" w:hAnsi="Arial-BoldMT" w:cs="Arial-BoldMT"/>
          <w:b/>
          <w:bCs/>
          <w:sz w:val="16"/>
          <w:szCs w:val="16"/>
        </w:rPr>
        <w:t xml:space="preserve">Altro </w:t>
      </w:r>
      <w:r>
        <w:rPr>
          <w:rFonts w:ascii="ArialMT" w:hAnsi="ArialMT" w:cs="ArialMT"/>
          <w:sz w:val="16"/>
          <w:szCs w:val="16"/>
        </w:rPr>
        <w:t>_________________________________________________________________</w:t>
      </w:r>
    </w:p>
    <w:sectPr w:rsidR="005A43B6" w:rsidRPr="008001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1B2"/>
    <w:rsid w:val="000E1E28"/>
    <w:rsid w:val="0025578C"/>
    <w:rsid w:val="0042535E"/>
    <w:rsid w:val="00516BDF"/>
    <w:rsid w:val="00731692"/>
    <w:rsid w:val="0080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16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16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Immacolata Avellino</dc:creator>
  <cp:lastModifiedBy>Immacolata Avellino</cp:lastModifiedBy>
  <cp:revision>4</cp:revision>
  <cp:lastPrinted>2019-05-21T08:01:00Z</cp:lastPrinted>
  <dcterms:created xsi:type="dcterms:W3CDTF">2019-05-20T10:53:00Z</dcterms:created>
  <dcterms:modified xsi:type="dcterms:W3CDTF">2019-07-18T12:57:00Z</dcterms:modified>
</cp:coreProperties>
</file>